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81" w:type="dxa"/>
        <w:tblLayout w:type="fixed"/>
        <w:tblCellMar>
          <w:left w:w="70" w:type="dxa"/>
          <w:right w:w="70" w:type="dxa"/>
        </w:tblCellMar>
        <w:tblLook w:val="0000" w:firstRow="0" w:lastRow="0" w:firstColumn="0" w:lastColumn="0" w:noHBand="0" w:noVBand="0"/>
      </w:tblPr>
      <w:tblGrid>
        <w:gridCol w:w="1701"/>
        <w:gridCol w:w="9780"/>
      </w:tblGrid>
      <w:tr w:rsidR="00614499" w14:paraId="017F1E73" w14:textId="77777777" w:rsidTr="00614499">
        <w:tc>
          <w:tcPr>
            <w:tcW w:w="1701" w:type="dxa"/>
          </w:tcPr>
          <w:p w14:paraId="1F3BC534" w14:textId="5DDD47F9" w:rsidR="00614499" w:rsidRDefault="00614499" w:rsidP="00614499">
            <w:pPr>
              <w:ind w:right="-711"/>
              <w:jc w:val="center"/>
              <w:rPr>
                <w:sz w:val="56"/>
              </w:rPr>
            </w:pPr>
            <w:r>
              <w:rPr>
                <w:noProof/>
                <w:sz w:val="56"/>
              </w:rPr>
              <w:drawing>
                <wp:inline distT="0" distB="0" distL="0" distR="0" wp14:anchorId="34A7AA44" wp14:editId="2C187F6D">
                  <wp:extent cx="885825" cy="857033"/>
                  <wp:effectExtent l="0" t="0" r="0" b="635"/>
                  <wp:docPr id="160207231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6405" cy="857594"/>
                          </a:xfrm>
                          <a:prstGeom prst="rect">
                            <a:avLst/>
                          </a:prstGeom>
                          <a:noFill/>
                          <a:ln>
                            <a:noFill/>
                          </a:ln>
                        </pic:spPr>
                      </pic:pic>
                    </a:graphicData>
                  </a:graphic>
                </wp:inline>
              </w:drawing>
            </w:r>
          </w:p>
        </w:tc>
        <w:tc>
          <w:tcPr>
            <w:tcW w:w="9780" w:type="dxa"/>
          </w:tcPr>
          <w:p w14:paraId="53090ED7" w14:textId="77777777" w:rsidR="00614499" w:rsidRPr="00444C54" w:rsidRDefault="00614499" w:rsidP="00614499">
            <w:pPr>
              <w:pStyle w:val="Titolo3"/>
              <w:ind w:right="1698"/>
              <w:jc w:val="center"/>
              <w:rPr>
                <w:b/>
                <w:bCs/>
                <w:sz w:val="72"/>
                <w:szCs w:val="72"/>
              </w:rPr>
            </w:pPr>
            <w:r w:rsidRPr="00444C54">
              <w:rPr>
                <w:b/>
                <w:bCs/>
                <w:sz w:val="72"/>
                <w:szCs w:val="72"/>
              </w:rPr>
              <w:t>Comune di Serra Riccò</w:t>
            </w:r>
          </w:p>
          <w:p w14:paraId="1D8B3BBA" w14:textId="77777777" w:rsidR="00614499" w:rsidRDefault="00614499" w:rsidP="00614499">
            <w:pPr>
              <w:pStyle w:val="Titolo2"/>
              <w:ind w:right="1414"/>
              <w:jc w:val="center"/>
            </w:pPr>
            <w:r w:rsidRPr="00614499">
              <w:rPr>
                <w:b/>
                <w:bCs/>
                <w:sz w:val="40"/>
                <w:szCs w:val="40"/>
              </w:rPr>
              <w:t>Città Metropolitana di Genova</w:t>
            </w:r>
          </w:p>
        </w:tc>
      </w:tr>
    </w:tbl>
    <w:p w14:paraId="587EF365" w14:textId="77777777" w:rsidR="00614499" w:rsidRDefault="00614499" w:rsidP="00614499">
      <w:pPr>
        <w:spacing w:line="200" w:lineRule="atLeast"/>
        <w:jc w:val="center"/>
        <w:rPr>
          <w:rFonts w:ascii="Tahoma" w:hAnsi="Tahoma"/>
          <w:b/>
          <w:spacing w:val="6"/>
          <w:sz w:val="28"/>
        </w:rPr>
      </w:pPr>
    </w:p>
    <w:p w14:paraId="39206E2E" w14:textId="0558053E" w:rsidR="00614499" w:rsidRPr="00614499" w:rsidRDefault="00614499" w:rsidP="00614499">
      <w:pPr>
        <w:spacing w:line="200" w:lineRule="atLeast"/>
        <w:jc w:val="center"/>
        <w:rPr>
          <w:rFonts w:asciiTheme="majorHAnsi" w:eastAsiaTheme="majorEastAsia" w:hAnsiTheme="majorHAnsi" w:cstheme="majorBidi"/>
          <w:color w:val="2F5496" w:themeColor="accent1" w:themeShade="BF"/>
          <w:sz w:val="28"/>
          <w:szCs w:val="28"/>
        </w:rPr>
      </w:pPr>
      <w:r w:rsidRPr="00614499">
        <w:rPr>
          <w:rFonts w:asciiTheme="majorHAnsi" w:eastAsiaTheme="majorEastAsia" w:hAnsiTheme="majorHAnsi" w:cstheme="majorBidi"/>
          <w:color w:val="2F5496" w:themeColor="accent1" w:themeShade="BF"/>
          <w:sz w:val="28"/>
          <w:szCs w:val="28"/>
        </w:rPr>
        <w:t>Servizio Socio Culturale e Servizio Politiche Giovanili e Istituzioni Scolastiche</w:t>
      </w:r>
    </w:p>
    <w:p w14:paraId="2C2FB587" w14:textId="77777777" w:rsidR="00614499" w:rsidRDefault="00614499" w:rsidP="00614499">
      <w:pPr>
        <w:spacing w:line="240" w:lineRule="atLeast"/>
        <w:jc w:val="center"/>
        <w:rPr>
          <w:rFonts w:ascii="Tahoma" w:hAnsi="Tahoma"/>
          <w:b/>
          <w:spacing w:val="6"/>
          <w:sz w:val="96"/>
          <w:szCs w:val="96"/>
        </w:rPr>
      </w:pPr>
    </w:p>
    <w:p w14:paraId="30B1EB96" w14:textId="77777777" w:rsidR="00614499" w:rsidRDefault="00614499" w:rsidP="00055D9E">
      <w:pPr>
        <w:rPr>
          <w:b/>
          <w:bCs/>
        </w:rPr>
      </w:pPr>
    </w:p>
    <w:p w14:paraId="7C78EB8B" w14:textId="17339398" w:rsidR="00055D9E" w:rsidRPr="00055D9E" w:rsidRDefault="00055D9E" w:rsidP="00015C95">
      <w:pPr>
        <w:jc w:val="center"/>
        <w:rPr>
          <w:b/>
          <w:bCs/>
          <w:sz w:val="72"/>
          <w:szCs w:val="72"/>
        </w:rPr>
      </w:pPr>
      <w:r w:rsidRPr="00055D9E">
        <w:rPr>
          <w:b/>
          <w:bCs/>
          <w:sz w:val="72"/>
          <w:szCs w:val="72"/>
        </w:rPr>
        <w:t>REGOLAMENTO</w:t>
      </w:r>
    </w:p>
    <w:p w14:paraId="45F13C2A" w14:textId="77777777" w:rsidR="00055D9E" w:rsidRPr="00055D9E" w:rsidRDefault="00055D9E" w:rsidP="00015C95">
      <w:pPr>
        <w:jc w:val="center"/>
        <w:rPr>
          <w:b/>
          <w:bCs/>
          <w:sz w:val="72"/>
          <w:szCs w:val="72"/>
        </w:rPr>
      </w:pPr>
      <w:r w:rsidRPr="00055D9E">
        <w:rPr>
          <w:b/>
          <w:bCs/>
          <w:sz w:val="72"/>
          <w:szCs w:val="72"/>
        </w:rPr>
        <w:t>DEL TRASPORTO SCOLASTICO</w:t>
      </w:r>
    </w:p>
    <w:p w14:paraId="653C810C" w14:textId="77777777" w:rsidR="00015C95" w:rsidRDefault="00015C95" w:rsidP="00055D9E">
      <w:pPr>
        <w:rPr>
          <w:b/>
          <w:bCs/>
          <w:sz w:val="32"/>
          <w:szCs w:val="32"/>
        </w:rPr>
      </w:pPr>
    </w:p>
    <w:p w14:paraId="0057CA45" w14:textId="77777777" w:rsidR="00444C54" w:rsidRDefault="00444C54" w:rsidP="00055D9E">
      <w:pPr>
        <w:rPr>
          <w:b/>
          <w:bCs/>
          <w:sz w:val="32"/>
          <w:szCs w:val="32"/>
        </w:rPr>
      </w:pPr>
    </w:p>
    <w:p w14:paraId="2AFD2BCC" w14:textId="77777777" w:rsidR="00444C54" w:rsidRDefault="00444C54" w:rsidP="00055D9E">
      <w:pPr>
        <w:rPr>
          <w:b/>
          <w:bCs/>
          <w:sz w:val="32"/>
          <w:szCs w:val="32"/>
        </w:rPr>
      </w:pPr>
    </w:p>
    <w:p w14:paraId="291A0C91" w14:textId="77777777" w:rsidR="00444C54" w:rsidRDefault="00444C54" w:rsidP="00055D9E">
      <w:pPr>
        <w:rPr>
          <w:b/>
          <w:bCs/>
          <w:sz w:val="32"/>
          <w:szCs w:val="32"/>
        </w:rPr>
      </w:pPr>
    </w:p>
    <w:p w14:paraId="07F2E370" w14:textId="77777777" w:rsidR="00444C54" w:rsidRDefault="00444C54" w:rsidP="00055D9E">
      <w:pPr>
        <w:rPr>
          <w:b/>
          <w:bCs/>
          <w:sz w:val="32"/>
          <w:szCs w:val="32"/>
        </w:rPr>
      </w:pPr>
    </w:p>
    <w:p w14:paraId="4185038B" w14:textId="77777777" w:rsidR="00444C54" w:rsidRDefault="00444C54" w:rsidP="00055D9E">
      <w:pPr>
        <w:rPr>
          <w:b/>
          <w:bCs/>
          <w:sz w:val="32"/>
          <w:szCs w:val="32"/>
        </w:rPr>
      </w:pPr>
    </w:p>
    <w:p w14:paraId="55E4BC07" w14:textId="77777777" w:rsidR="00444C54" w:rsidRDefault="00444C54" w:rsidP="00055D9E">
      <w:pPr>
        <w:rPr>
          <w:b/>
          <w:bCs/>
          <w:sz w:val="32"/>
          <w:szCs w:val="32"/>
        </w:rPr>
      </w:pPr>
    </w:p>
    <w:p w14:paraId="14BDB39C" w14:textId="77777777" w:rsidR="00444C54" w:rsidRDefault="00444C54" w:rsidP="00055D9E">
      <w:pPr>
        <w:rPr>
          <w:b/>
          <w:bCs/>
          <w:sz w:val="32"/>
          <w:szCs w:val="32"/>
        </w:rPr>
      </w:pPr>
    </w:p>
    <w:p w14:paraId="2EEA382C" w14:textId="3B8FAC4D" w:rsidR="00055D9E" w:rsidRPr="00015C95" w:rsidRDefault="00055D9E" w:rsidP="00055D9E">
      <w:pPr>
        <w:rPr>
          <w:b/>
          <w:bCs/>
          <w:sz w:val="32"/>
          <w:szCs w:val="32"/>
        </w:rPr>
      </w:pPr>
      <w:r w:rsidRPr="00015C95">
        <w:rPr>
          <w:b/>
          <w:bCs/>
          <w:sz w:val="32"/>
          <w:szCs w:val="32"/>
        </w:rPr>
        <w:t>Approvato con Deliberazione del Consiglio Comunale</w:t>
      </w:r>
      <w:r w:rsidR="00072901">
        <w:rPr>
          <w:b/>
          <w:bCs/>
          <w:sz w:val="32"/>
          <w:szCs w:val="32"/>
        </w:rPr>
        <w:t xml:space="preserve"> n° </w:t>
      </w:r>
      <w:r w:rsidR="00487E3B">
        <w:rPr>
          <w:b/>
          <w:bCs/>
          <w:sz w:val="32"/>
          <w:szCs w:val="32"/>
        </w:rPr>
        <w:t>13</w:t>
      </w:r>
      <w:r w:rsidR="00072901">
        <w:rPr>
          <w:b/>
          <w:bCs/>
          <w:sz w:val="32"/>
          <w:szCs w:val="32"/>
        </w:rPr>
        <w:t xml:space="preserve"> del </w:t>
      </w:r>
      <w:r w:rsidR="00487E3B">
        <w:rPr>
          <w:b/>
          <w:bCs/>
          <w:sz w:val="32"/>
          <w:szCs w:val="32"/>
        </w:rPr>
        <w:t>08/06/2026</w:t>
      </w:r>
    </w:p>
    <w:p w14:paraId="5597BF27" w14:textId="77777777" w:rsidR="00055D9E" w:rsidRDefault="00055D9E" w:rsidP="00055D9E">
      <w:pPr>
        <w:rPr>
          <w:b/>
          <w:bCs/>
        </w:rPr>
      </w:pPr>
    </w:p>
    <w:p w14:paraId="03CBC190" w14:textId="77777777" w:rsidR="00015C95" w:rsidRDefault="00015C95" w:rsidP="00055D9E">
      <w:pPr>
        <w:rPr>
          <w:b/>
          <w:bCs/>
        </w:rPr>
      </w:pPr>
    </w:p>
    <w:p w14:paraId="7677D5D8" w14:textId="77777777" w:rsidR="00015C95" w:rsidRDefault="00015C95" w:rsidP="00055D9E">
      <w:pPr>
        <w:rPr>
          <w:b/>
          <w:bCs/>
        </w:rPr>
      </w:pPr>
    </w:p>
    <w:p w14:paraId="04F26C5F" w14:textId="77777777" w:rsidR="00055D9E" w:rsidRPr="00BF30F1" w:rsidRDefault="00055D9E" w:rsidP="00055D9E">
      <w:pPr>
        <w:rPr>
          <w:b/>
          <w:bCs/>
          <w:sz w:val="36"/>
          <w:szCs w:val="36"/>
        </w:rPr>
      </w:pPr>
      <w:r w:rsidRPr="00BF30F1">
        <w:rPr>
          <w:b/>
          <w:bCs/>
          <w:sz w:val="36"/>
          <w:szCs w:val="36"/>
        </w:rPr>
        <w:t>Sommario</w:t>
      </w:r>
    </w:p>
    <w:p w14:paraId="554DD7FB" w14:textId="58122707" w:rsidR="00D91963" w:rsidRDefault="00E36959" w:rsidP="00055D9E">
      <w:r>
        <w:t>Premessa</w:t>
      </w:r>
    </w:p>
    <w:p w14:paraId="658523B0" w14:textId="0DBAE0C7" w:rsidR="00055D9E" w:rsidRPr="00055D9E" w:rsidRDefault="00055D9E" w:rsidP="00055D9E">
      <w:r w:rsidRPr="00055D9E">
        <w:t>Art: 1 - FINALITA’ E CRITERI GENERALI</w:t>
      </w:r>
    </w:p>
    <w:p w14:paraId="3FB7162B" w14:textId="77777777" w:rsidR="00055D9E" w:rsidRPr="00055D9E" w:rsidRDefault="00055D9E" w:rsidP="00055D9E">
      <w:r w:rsidRPr="00055D9E">
        <w:t>Art. 2 - ORGANIZZAZIONE DEL SERVIZIO</w:t>
      </w:r>
    </w:p>
    <w:p w14:paraId="6DDA336E" w14:textId="2D2BC37B" w:rsidR="00055D9E" w:rsidRPr="00055D9E" w:rsidRDefault="00055D9E" w:rsidP="00055D9E">
      <w:r w:rsidRPr="00055D9E">
        <w:t>Art. 3 - CRITERI DI ACCESSO</w:t>
      </w:r>
      <w:r w:rsidR="009B7871">
        <w:t xml:space="preserve"> E</w:t>
      </w:r>
      <w:r w:rsidR="009B7871" w:rsidRPr="00055D9E">
        <w:t xml:space="preserve"> ISCRIZIONI</w:t>
      </w:r>
    </w:p>
    <w:p w14:paraId="7EF583A7" w14:textId="627BF31B" w:rsidR="00FE185A" w:rsidRPr="00FE185A" w:rsidRDefault="00055D9E" w:rsidP="00FE185A">
      <w:pPr>
        <w:rPr>
          <w:szCs w:val="28"/>
        </w:rPr>
      </w:pPr>
      <w:r w:rsidRPr="00055D9E">
        <w:t xml:space="preserve">Art. 4 </w:t>
      </w:r>
      <w:r w:rsidR="00FE185A" w:rsidRPr="00FE185A">
        <w:t>–</w:t>
      </w:r>
      <w:r w:rsidR="00FE185A" w:rsidRPr="00FE185A">
        <w:rPr>
          <w:szCs w:val="28"/>
        </w:rPr>
        <w:t xml:space="preserve"> MODALITA’ PER L’EROGAZIONE DEL SERVIZIO</w:t>
      </w:r>
    </w:p>
    <w:p w14:paraId="344E66C0" w14:textId="77777777" w:rsidR="00FE185A" w:rsidRPr="00FE185A" w:rsidRDefault="00FE185A" w:rsidP="00FE185A">
      <w:pPr>
        <w:rPr>
          <w:szCs w:val="28"/>
        </w:rPr>
      </w:pPr>
      <w:r w:rsidRPr="00FE185A">
        <w:rPr>
          <w:szCs w:val="28"/>
        </w:rPr>
        <w:t>ART.5 – CASI PARTICOLARI</w:t>
      </w:r>
    </w:p>
    <w:p w14:paraId="2BA28B54" w14:textId="77777777" w:rsidR="00FE185A" w:rsidRPr="00FE185A" w:rsidRDefault="00FE185A" w:rsidP="00FE185A">
      <w:pPr>
        <w:rPr>
          <w:szCs w:val="28"/>
        </w:rPr>
      </w:pPr>
      <w:r w:rsidRPr="00FE185A">
        <w:rPr>
          <w:szCs w:val="28"/>
        </w:rPr>
        <w:t>ART. 6 – ESCLUSIONE DAL SERVIZIO</w:t>
      </w:r>
    </w:p>
    <w:p w14:paraId="67A4266D" w14:textId="77777777" w:rsidR="00E36959" w:rsidRDefault="00FE185A" w:rsidP="00FE185A">
      <w:pPr>
        <w:rPr>
          <w:szCs w:val="28"/>
        </w:rPr>
      </w:pPr>
      <w:r w:rsidRPr="00FE185A">
        <w:rPr>
          <w:szCs w:val="28"/>
        </w:rPr>
        <w:t xml:space="preserve">ART.7 </w:t>
      </w:r>
      <w:r w:rsidR="00E36959">
        <w:rPr>
          <w:szCs w:val="28"/>
        </w:rPr>
        <w:t>–</w:t>
      </w:r>
      <w:r w:rsidRPr="00FE185A">
        <w:rPr>
          <w:szCs w:val="28"/>
        </w:rPr>
        <w:t xml:space="preserve"> </w:t>
      </w:r>
      <w:r w:rsidR="00E36959">
        <w:rPr>
          <w:szCs w:val="28"/>
        </w:rPr>
        <w:t xml:space="preserve">ORARI E PERCORSI </w:t>
      </w:r>
    </w:p>
    <w:p w14:paraId="319DEE96" w14:textId="10E48950" w:rsidR="00FE185A" w:rsidRPr="00FE185A" w:rsidRDefault="00E36959" w:rsidP="00FE185A">
      <w:pPr>
        <w:rPr>
          <w:szCs w:val="28"/>
        </w:rPr>
      </w:pPr>
      <w:r>
        <w:rPr>
          <w:szCs w:val="28"/>
        </w:rPr>
        <w:t xml:space="preserve">ART.8 </w:t>
      </w:r>
      <w:r w:rsidR="00FE185A" w:rsidRPr="00FE185A">
        <w:rPr>
          <w:szCs w:val="28"/>
        </w:rPr>
        <w:t>ACCOMPAGNAMENTO SUGLI SCUOLABUS</w:t>
      </w:r>
    </w:p>
    <w:p w14:paraId="2342D25B" w14:textId="508903E8" w:rsidR="00FE185A" w:rsidRDefault="00FE185A" w:rsidP="00055D9E">
      <w:r w:rsidRPr="00055D9E">
        <w:t>Art</w:t>
      </w:r>
      <w:r>
        <w:t>.</w:t>
      </w:r>
      <w:r w:rsidRPr="00055D9E">
        <w:t xml:space="preserve"> </w:t>
      </w:r>
      <w:r w:rsidR="00E36959">
        <w:t>9</w:t>
      </w:r>
      <w:r>
        <w:t xml:space="preserve"> - </w:t>
      </w:r>
      <w:r w:rsidRPr="00055D9E">
        <w:t>COMPORTAMENTO DURANTE IL TRASPORTO</w:t>
      </w:r>
    </w:p>
    <w:p w14:paraId="66F3EB8F" w14:textId="6BDE9981" w:rsidR="00055D9E" w:rsidRPr="00055D9E" w:rsidRDefault="00FE185A" w:rsidP="00055D9E">
      <w:r w:rsidRPr="00055D9E">
        <w:t xml:space="preserve">Art. </w:t>
      </w:r>
      <w:r w:rsidR="00E36959">
        <w:t>10</w:t>
      </w:r>
      <w:r w:rsidRPr="00055D9E">
        <w:t xml:space="preserve"> - </w:t>
      </w:r>
      <w:r w:rsidR="00055D9E" w:rsidRPr="00055D9E">
        <w:t>RESPONSABILITA’</w:t>
      </w:r>
    </w:p>
    <w:p w14:paraId="77C3EF4F" w14:textId="6F729F2A" w:rsidR="00FE185A" w:rsidRPr="00055D9E" w:rsidRDefault="00FE185A" w:rsidP="00FE185A">
      <w:r w:rsidRPr="00055D9E">
        <w:t xml:space="preserve">Art. </w:t>
      </w:r>
      <w:r w:rsidRPr="00FE185A">
        <w:t>1</w:t>
      </w:r>
      <w:r w:rsidR="00E36959">
        <w:t>1</w:t>
      </w:r>
      <w:r w:rsidRPr="00055D9E">
        <w:t xml:space="preserve"> – SOSPENSIONI</w:t>
      </w:r>
      <w:r w:rsidRPr="00FE185A">
        <w:t xml:space="preserve"> DEL SERVIZIO</w:t>
      </w:r>
    </w:p>
    <w:p w14:paraId="4E42A556" w14:textId="0B466900" w:rsidR="00FE185A" w:rsidRPr="00055D9E" w:rsidRDefault="00FE185A" w:rsidP="00FE185A">
      <w:r w:rsidRPr="00055D9E">
        <w:t xml:space="preserve">Art. </w:t>
      </w:r>
      <w:r>
        <w:t>1</w:t>
      </w:r>
      <w:r w:rsidR="00E36959">
        <w:t>2</w:t>
      </w:r>
      <w:r w:rsidRPr="00055D9E">
        <w:t xml:space="preserve"> - MODALITA’ DI COMPARTECIPAZIONE E DI PAGAMENTO</w:t>
      </w:r>
    </w:p>
    <w:p w14:paraId="0D70342D" w14:textId="7EE7A8CE" w:rsidR="00FE185A" w:rsidRPr="00055D9E" w:rsidRDefault="00FE185A" w:rsidP="00FE185A">
      <w:r w:rsidRPr="00055D9E">
        <w:t xml:space="preserve">Art. </w:t>
      </w:r>
      <w:r>
        <w:t>1</w:t>
      </w:r>
      <w:r w:rsidR="00E36959">
        <w:t>3</w:t>
      </w:r>
      <w:r>
        <w:t xml:space="preserve"> </w:t>
      </w:r>
      <w:r w:rsidRPr="00055D9E">
        <w:t>- UTILIZZO MEZZI DI TRASPORTO PER ATTIVITA’ SCOLASTICHE ED EXTRA</w:t>
      </w:r>
    </w:p>
    <w:p w14:paraId="4E9AB0A3" w14:textId="02170462" w:rsidR="009B7871" w:rsidRPr="00055D9E" w:rsidRDefault="009B7871" w:rsidP="009B7871">
      <w:r w:rsidRPr="00055D9E">
        <w:t>Art. 1</w:t>
      </w:r>
      <w:r w:rsidR="00E36959">
        <w:t>4</w:t>
      </w:r>
      <w:r w:rsidRPr="00055D9E">
        <w:t xml:space="preserve"> </w:t>
      </w:r>
      <w:r w:rsidRPr="009B7871">
        <w:t>–</w:t>
      </w:r>
      <w:r w:rsidRPr="00055D9E">
        <w:t xml:space="preserve"> </w:t>
      </w:r>
      <w:proofErr w:type="gramStart"/>
      <w:r w:rsidRPr="00055D9E">
        <w:t>PEDIBUS</w:t>
      </w:r>
      <w:r w:rsidRPr="009B7871">
        <w:t xml:space="preserve">  -</w:t>
      </w:r>
      <w:proofErr w:type="gramEnd"/>
      <w:r w:rsidRPr="009B7871">
        <w:t xml:space="preserve"> </w:t>
      </w:r>
      <w:r w:rsidRPr="00055D9E">
        <w:t>PRINCIPI GENERALI E FINALITA’</w:t>
      </w:r>
    </w:p>
    <w:p w14:paraId="09FF060B" w14:textId="23648450" w:rsidR="00D91963" w:rsidRPr="00055D9E" w:rsidRDefault="00D91963" w:rsidP="00D91963">
      <w:r w:rsidRPr="00055D9E">
        <w:t xml:space="preserve">Art. </w:t>
      </w:r>
      <w:r w:rsidRPr="00D91963">
        <w:t>1</w:t>
      </w:r>
      <w:r w:rsidR="00E36959">
        <w:t>5</w:t>
      </w:r>
      <w:r w:rsidRPr="00055D9E">
        <w:t xml:space="preserve"> - TRATTAMENTO DATI PERSONALI</w:t>
      </w:r>
    </w:p>
    <w:p w14:paraId="5708E5C1" w14:textId="1A090341" w:rsidR="00D91963" w:rsidRPr="00D91963" w:rsidRDefault="00D91963" w:rsidP="00D91963">
      <w:pPr>
        <w:rPr>
          <w:szCs w:val="28"/>
        </w:rPr>
      </w:pPr>
      <w:r w:rsidRPr="00D91963">
        <w:rPr>
          <w:szCs w:val="28"/>
        </w:rPr>
        <w:t>Art. 1</w:t>
      </w:r>
      <w:r w:rsidR="00E36959">
        <w:rPr>
          <w:szCs w:val="28"/>
        </w:rPr>
        <w:t>6</w:t>
      </w:r>
      <w:r w:rsidRPr="00D91963">
        <w:rPr>
          <w:szCs w:val="28"/>
        </w:rPr>
        <w:t xml:space="preserve"> - PUBBLICA DIFFUSIONE</w:t>
      </w:r>
    </w:p>
    <w:p w14:paraId="721858BC" w14:textId="1DA65C41" w:rsidR="00D91963" w:rsidRPr="00055D9E" w:rsidRDefault="00D91963" w:rsidP="00D91963">
      <w:r w:rsidRPr="00055D9E">
        <w:t>Art. 1</w:t>
      </w:r>
      <w:r w:rsidR="00E36959">
        <w:t>7</w:t>
      </w:r>
      <w:r w:rsidRPr="00055D9E">
        <w:t xml:space="preserve"> - VERIFICHE FUNZIONALITA’ DEL SERVIZIO – RECLAMI</w:t>
      </w:r>
    </w:p>
    <w:p w14:paraId="3CDBDA54" w14:textId="03DB14CA" w:rsidR="00D91963" w:rsidRPr="00055D9E" w:rsidRDefault="00D91963" w:rsidP="00D91963">
      <w:r w:rsidRPr="00055D9E">
        <w:t xml:space="preserve">Art. </w:t>
      </w:r>
      <w:r>
        <w:t>1</w:t>
      </w:r>
      <w:r w:rsidR="00E36959">
        <w:t>8</w:t>
      </w:r>
      <w:r w:rsidRPr="00055D9E">
        <w:t xml:space="preserve"> - RICORSI</w:t>
      </w:r>
    </w:p>
    <w:p w14:paraId="76E7817B" w14:textId="0DDEB8E3" w:rsidR="00D91963" w:rsidRPr="00055D9E" w:rsidRDefault="00D91963" w:rsidP="00D91963">
      <w:r w:rsidRPr="00055D9E">
        <w:t xml:space="preserve">Art. </w:t>
      </w:r>
      <w:r w:rsidRPr="00D91963">
        <w:t>1</w:t>
      </w:r>
      <w:r w:rsidR="00E36959">
        <w:t>9</w:t>
      </w:r>
      <w:r w:rsidRPr="00055D9E">
        <w:t xml:space="preserve"> – DISPOSIZIONI FINALI E TRANSITORIE</w:t>
      </w:r>
    </w:p>
    <w:p w14:paraId="3D9AC3B2" w14:textId="21C0E1E9" w:rsidR="006D24BA" w:rsidRPr="00D91963" w:rsidRDefault="00055D9E" w:rsidP="00055D9E">
      <w:r w:rsidRPr="00D91963">
        <w:t xml:space="preserve">Art. </w:t>
      </w:r>
      <w:r w:rsidR="00E36959">
        <w:t>20</w:t>
      </w:r>
      <w:r w:rsidRPr="00D91963">
        <w:t xml:space="preserve"> - ENTRATA IN VIGORE DEL REGOLAMENTO</w:t>
      </w:r>
    </w:p>
    <w:p w14:paraId="2E8367C0" w14:textId="77777777" w:rsidR="00055D9E" w:rsidRDefault="00055D9E" w:rsidP="00055D9E"/>
    <w:p w14:paraId="593EA955" w14:textId="77777777" w:rsidR="00316ED0" w:rsidRDefault="00316ED0" w:rsidP="00055D9E"/>
    <w:p w14:paraId="2EB7B099" w14:textId="77777777" w:rsidR="00316ED0" w:rsidRDefault="00316ED0" w:rsidP="00055D9E"/>
    <w:p w14:paraId="419276FA" w14:textId="77777777" w:rsidR="00D91963" w:rsidRDefault="00D91963" w:rsidP="00055D9E"/>
    <w:p w14:paraId="1C838E65" w14:textId="77777777" w:rsidR="00D91963" w:rsidRDefault="00D91963" w:rsidP="00055D9E"/>
    <w:p w14:paraId="61B87CF0" w14:textId="77777777" w:rsidR="00316ED0" w:rsidRDefault="00316ED0" w:rsidP="00055D9E"/>
    <w:p w14:paraId="1FD08CDD" w14:textId="1EB8CC1C" w:rsidR="00237F07" w:rsidRDefault="00237F07" w:rsidP="00237F07">
      <w:pPr>
        <w:spacing w:after="0" w:line="240" w:lineRule="auto"/>
        <w:jc w:val="both"/>
        <w:rPr>
          <w:szCs w:val="28"/>
        </w:rPr>
      </w:pPr>
      <w:r>
        <w:rPr>
          <w:szCs w:val="28"/>
        </w:rPr>
        <w:t>PREMESSA</w:t>
      </w:r>
    </w:p>
    <w:p w14:paraId="360077B3" w14:textId="77777777" w:rsidR="00237F07" w:rsidRDefault="00237F07" w:rsidP="00237F07">
      <w:pPr>
        <w:spacing w:after="0" w:line="240" w:lineRule="auto"/>
        <w:jc w:val="both"/>
        <w:rPr>
          <w:szCs w:val="28"/>
        </w:rPr>
      </w:pPr>
    </w:p>
    <w:p w14:paraId="625BE089" w14:textId="0650A68A" w:rsidR="00237F07" w:rsidRDefault="00237F07" w:rsidP="00237F07">
      <w:pPr>
        <w:spacing w:after="0" w:line="240" w:lineRule="auto"/>
        <w:jc w:val="both"/>
        <w:rPr>
          <w:szCs w:val="28"/>
        </w:rPr>
      </w:pPr>
      <w:r w:rsidRPr="00187AEE">
        <w:rPr>
          <w:szCs w:val="28"/>
        </w:rPr>
        <w:t>La valutazione e l'attivazione di un servizio di trasporto da parte di una Pubblica amministrazione è un processo strutturato che richiede analisi dei bisogni, sostenibilità economica e il rispetto del Codice dei Contratti Pubblici (</w:t>
      </w:r>
      <w:proofErr w:type="spellStart"/>
      <w:r w:rsidRPr="00187AEE">
        <w:rPr>
          <w:szCs w:val="28"/>
        </w:rPr>
        <w:t>D.Lgs.</w:t>
      </w:r>
      <w:proofErr w:type="spellEnd"/>
      <w:r w:rsidRPr="00187AEE">
        <w:rPr>
          <w:szCs w:val="28"/>
        </w:rPr>
        <w:t xml:space="preserve"> 36/2023)</w:t>
      </w:r>
      <w:r>
        <w:rPr>
          <w:szCs w:val="28"/>
        </w:rPr>
        <w:t xml:space="preserve">, </w:t>
      </w:r>
      <w:r w:rsidRPr="00187AEE">
        <w:rPr>
          <w:szCs w:val="28"/>
        </w:rPr>
        <w:t>passaggi fondamentali basati sulle procedure standard e la normativa vigente prima dell'attivazione</w:t>
      </w:r>
      <w:r>
        <w:rPr>
          <w:szCs w:val="28"/>
        </w:rPr>
        <w:t>.</w:t>
      </w:r>
    </w:p>
    <w:p w14:paraId="79C1C2BB" w14:textId="77777777" w:rsidR="00237F07" w:rsidRPr="00187AEE" w:rsidRDefault="00237F07" w:rsidP="00237F07">
      <w:pPr>
        <w:spacing w:after="0" w:line="240" w:lineRule="auto"/>
        <w:jc w:val="both"/>
        <w:rPr>
          <w:szCs w:val="28"/>
        </w:rPr>
      </w:pPr>
      <w:r>
        <w:rPr>
          <w:szCs w:val="28"/>
        </w:rPr>
        <w:t>L</w:t>
      </w:r>
      <w:r w:rsidRPr="00187AEE">
        <w:rPr>
          <w:szCs w:val="28"/>
        </w:rPr>
        <w:t>a PA deve effettuare una valutazione tecnica ed economica - Analisi Preliminare e Sostenibilità</w:t>
      </w:r>
      <w:r>
        <w:rPr>
          <w:szCs w:val="28"/>
        </w:rPr>
        <w:t xml:space="preserve"> basata sui seguenti criteri</w:t>
      </w:r>
      <w:r w:rsidRPr="00187AEE">
        <w:rPr>
          <w:szCs w:val="28"/>
        </w:rPr>
        <w:t>:</w:t>
      </w:r>
    </w:p>
    <w:p w14:paraId="19586D68" w14:textId="767242F9" w:rsidR="00237F07" w:rsidRPr="00187AEE" w:rsidRDefault="00237F07" w:rsidP="00237F07">
      <w:pPr>
        <w:numPr>
          <w:ilvl w:val="0"/>
          <w:numId w:val="6"/>
        </w:numPr>
        <w:spacing w:before="100" w:beforeAutospacing="1" w:after="100" w:afterAutospacing="1" w:line="240" w:lineRule="auto"/>
        <w:jc w:val="both"/>
        <w:rPr>
          <w:szCs w:val="28"/>
        </w:rPr>
      </w:pPr>
      <w:r w:rsidRPr="00187AEE">
        <w:rPr>
          <w:szCs w:val="28"/>
        </w:rPr>
        <w:t>Analisi dei Fabbisogni: Definizione dell'utenza (studenti), percorsi, orari e frequenza - per l’attivazione di un servizio di trasporto scolastico necessitano un numero di domande e di utenti paganti adeguato.</w:t>
      </w:r>
    </w:p>
    <w:p w14:paraId="7069F0CA" w14:textId="77777777" w:rsidR="00237F07" w:rsidRPr="00187AEE" w:rsidRDefault="00237F07" w:rsidP="00237F07">
      <w:pPr>
        <w:numPr>
          <w:ilvl w:val="0"/>
          <w:numId w:val="6"/>
        </w:numPr>
        <w:spacing w:before="100" w:beforeAutospacing="1" w:after="100" w:afterAutospacing="1" w:line="240" w:lineRule="auto"/>
        <w:jc w:val="both"/>
        <w:rPr>
          <w:szCs w:val="28"/>
        </w:rPr>
      </w:pPr>
      <w:r w:rsidRPr="00187AEE">
        <w:rPr>
          <w:szCs w:val="28"/>
        </w:rPr>
        <w:t>Sostenibilità Economica: Analisi costi-benefici, anche in relazione alla natura del servizio (servizio a domanda individuale o essenziale/sociale) - l’analisi costi e benefici non deve essere particolarmente svantaggiosa</w:t>
      </w:r>
    </w:p>
    <w:p w14:paraId="2B477690" w14:textId="77777777" w:rsidR="00237F07" w:rsidRPr="00187AEE" w:rsidRDefault="00237F07" w:rsidP="00237F07">
      <w:pPr>
        <w:numPr>
          <w:ilvl w:val="0"/>
          <w:numId w:val="6"/>
        </w:numPr>
        <w:spacing w:before="100" w:beforeAutospacing="1" w:after="100" w:afterAutospacing="1" w:line="240" w:lineRule="auto"/>
        <w:jc w:val="both"/>
        <w:rPr>
          <w:szCs w:val="28"/>
        </w:rPr>
      </w:pPr>
      <w:r w:rsidRPr="00187AEE">
        <w:rPr>
          <w:szCs w:val="28"/>
        </w:rPr>
        <w:t>Verifica di Mercato: Verifica se il servizio può essere integrato con il Trasporto Pubblico Locale (TPL) esistente o richiede mezzi dedicati (es. scuolabus) - la ditta AMT di Genova, gestore del trasporto pubblico locale per Città Metropolitana di Genova, mette a disposizione un servizio Chiama-Bus sul territorio di Serra Riccò e talvolta a base di integrazione remunerativa a potenziare i servizi TPL. Un servizio affidato in appalto ha costi molto alti vista la peculiarità del servizio in zone in cui non si trovano fornitori in loco.</w:t>
      </w:r>
    </w:p>
    <w:p w14:paraId="6F9C2B7B" w14:textId="77777777" w:rsidR="00237F07" w:rsidRDefault="00237F07" w:rsidP="00237F07">
      <w:pPr>
        <w:jc w:val="both"/>
        <w:rPr>
          <w:szCs w:val="28"/>
        </w:rPr>
      </w:pPr>
      <w:r w:rsidRPr="00187AEE">
        <w:rPr>
          <w:szCs w:val="28"/>
        </w:rPr>
        <w:t xml:space="preserve">Pertanto nel caso di attivazione di nuovi servizi il Comune deve attenersi a tali regole e normative, trovandosi nell’impossibilità di erogare servizi “ad personam”. </w:t>
      </w:r>
    </w:p>
    <w:p w14:paraId="553CFE3A" w14:textId="4493BF32" w:rsidR="00237F07" w:rsidRDefault="00237F07" w:rsidP="00237F07">
      <w:pPr>
        <w:jc w:val="both"/>
        <w:rPr>
          <w:szCs w:val="28"/>
        </w:rPr>
      </w:pPr>
      <w:r>
        <w:rPr>
          <w:szCs w:val="28"/>
        </w:rPr>
        <w:t xml:space="preserve">Viene realizzata in tal modo, la finalità primaria del servizio </w:t>
      </w:r>
      <w:r w:rsidRPr="00237F07">
        <w:rPr>
          <w:szCs w:val="28"/>
        </w:rPr>
        <w:t>nei limiti delle proprie risorse tecnico-economiche</w:t>
      </w:r>
      <w:r>
        <w:rPr>
          <w:szCs w:val="28"/>
        </w:rPr>
        <w:t xml:space="preserve"> dell’Amministrazione Comunale.</w:t>
      </w:r>
    </w:p>
    <w:p w14:paraId="182BC61C" w14:textId="77777777" w:rsidR="00237F07" w:rsidRDefault="00237F07" w:rsidP="00055D9E">
      <w:pPr>
        <w:rPr>
          <w:b/>
          <w:bCs/>
        </w:rPr>
      </w:pPr>
    </w:p>
    <w:p w14:paraId="67EBC025" w14:textId="77086586" w:rsidR="00055D9E" w:rsidRPr="00055D9E" w:rsidRDefault="00055D9E" w:rsidP="00055D9E">
      <w:pPr>
        <w:rPr>
          <w:b/>
          <w:bCs/>
        </w:rPr>
      </w:pPr>
      <w:r w:rsidRPr="00055D9E">
        <w:rPr>
          <w:b/>
          <w:bCs/>
        </w:rPr>
        <w:t>Art: 1 - FINALITA’ E CRITERI GENERALI</w:t>
      </w:r>
    </w:p>
    <w:p w14:paraId="3C69775D" w14:textId="7B9A3CDD" w:rsidR="001F0A15" w:rsidRDefault="001F0A15" w:rsidP="001F0A15">
      <w:pPr>
        <w:jc w:val="both"/>
        <w:rPr>
          <w:szCs w:val="28"/>
        </w:rPr>
      </w:pPr>
      <w:r>
        <w:rPr>
          <w:szCs w:val="28"/>
        </w:rPr>
        <w:t xml:space="preserve">Il servizio di Trasporto Scolastico è istituito a beneficio </w:t>
      </w:r>
      <w:r w:rsidR="00237F07">
        <w:rPr>
          <w:szCs w:val="28"/>
        </w:rPr>
        <w:t xml:space="preserve">solo </w:t>
      </w:r>
      <w:r>
        <w:rPr>
          <w:szCs w:val="28"/>
        </w:rPr>
        <w:t xml:space="preserve">degli alunni </w:t>
      </w:r>
      <w:r w:rsidRPr="00AB3F38">
        <w:rPr>
          <w:b/>
          <w:bCs/>
          <w:szCs w:val="28"/>
        </w:rPr>
        <w:t xml:space="preserve">residenti </w:t>
      </w:r>
      <w:r>
        <w:rPr>
          <w:szCs w:val="28"/>
        </w:rPr>
        <w:t>nel</w:t>
      </w:r>
      <w:r w:rsidR="00237F07">
        <w:rPr>
          <w:szCs w:val="28"/>
        </w:rPr>
        <w:t xml:space="preserve"> territorio </w:t>
      </w:r>
      <w:r>
        <w:rPr>
          <w:szCs w:val="28"/>
        </w:rPr>
        <w:t>del Comune di Serra Riccò, che a causa della distanza abitazione-scuola, hanno difficoltà oggettive a raggiungere la sede scolastica più vicina alla loro residenza.</w:t>
      </w:r>
    </w:p>
    <w:p w14:paraId="2EB843E2" w14:textId="225D455A" w:rsidR="00747362" w:rsidRDefault="00747362" w:rsidP="00E8449A">
      <w:pPr>
        <w:jc w:val="both"/>
        <w:rPr>
          <w:szCs w:val="28"/>
        </w:rPr>
      </w:pPr>
      <w:r>
        <w:rPr>
          <w:szCs w:val="28"/>
        </w:rPr>
        <w:t xml:space="preserve">Il servizio di Trasporto Scolastico è diretto agli alunni della scuola </w:t>
      </w:r>
      <w:r w:rsidR="00892411">
        <w:rPr>
          <w:szCs w:val="28"/>
        </w:rPr>
        <w:t>dell’infanzia</w:t>
      </w:r>
      <w:r>
        <w:rPr>
          <w:szCs w:val="28"/>
        </w:rPr>
        <w:t xml:space="preserve"> statale, delle scuole </w:t>
      </w:r>
      <w:r w:rsidR="00892411">
        <w:rPr>
          <w:szCs w:val="28"/>
        </w:rPr>
        <w:t>primarie e secondaria di primo grado</w:t>
      </w:r>
      <w:r>
        <w:rPr>
          <w:szCs w:val="28"/>
        </w:rPr>
        <w:t xml:space="preserve"> residenti nel Comune di Serra Riccò.</w:t>
      </w:r>
    </w:p>
    <w:p w14:paraId="05431A00" w14:textId="77777777" w:rsidR="001F0A15" w:rsidRDefault="001F0A15" w:rsidP="001F0A15">
      <w:pPr>
        <w:pStyle w:val="PreformattatoHTML"/>
        <w:jc w:val="both"/>
        <w:rPr>
          <w:rFonts w:asciiTheme="minorHAnsi" w:eastAsiaTheme="minorHAnsi" w:hAnsiTheme="minorHAnsi" w:cstheme="minorBidi"/>
          <w:kern w:val="2"/>
          <w:sz w:val="24"/>
          <w:szCs w:val="28"/>
          <w:lang w:eastAsia="en-US"/>
          <w14:ligatures w14:val="standardContextual"/>
        </w:rPr>
      </w:pPr>
      <w:r w:rsidRPr="007D38A7">
        <w:rPr>
          <w:rFonts w:asciiTheme="minorHAnsi" w:eastAsiaTheme="minorHAnsi" w:hAnsiTheme="minorHAnsi" w:cstheme="minorBidi"/>
          <w:kern w:val="2"/>
          <w:sz w:val="24"/>
          <w:szCs w:val="28"/>
          <w:lang w:eastAsia="en-US"/>
          <w14:ligatures w14:val="standardContextual"/>
        </w:rPr>
        <w:t>Per gli alunni delle scuole elementari e medie, residenti in zone servite dal trasporto pubblico locale di linea, il Comune non effettuerà il servizio di scuolabus.</w:t>
      </w:r>
    </w:p>
    <w:p w14:paraId="6101E414" w14:textId="77777777" w:rsidR="001F0A15" w:rsidRDefault="001F0A15" w:rsidP="001F0A15">
      <w:pPr>
        <w:pStyle w:val="PreformattatoHTML"/>
        <w:jc w:val="both"/>
        <w:rPr>
          <w:rFonts w:asciiTheme="minorHAnsi" w:eastAsiaTheme="minorHAnsi" w:hAnsiTheme="minorHAnsi" w:cstheme="minorBidi"/>
          <w:kern w:val="2"/>
          <w:sz w:val="24"/>
          <w:szCs w:val="28"/>
          <w:lang w:eastAsia="en-US"/>
          <w14:ligatures w14:val="standardContextual"/>
        </w:rPr>
      </w:pPr>
    </w:p>
    <w:p w14:paraId="6E10EF78" w14:textId="7A4916F0" w:rsidR="00747362" w:rsidRDefault="00747362" w:rsidP="001F0A15">
      <w:pPr>
        <w:pStyle w:val="PreformattatoHTML"/>
        <w:jc w:val="both"/>
        <w:rPr>
          <w:rFonts w:asciiTheme="minorHAnsi" w:eastAsiaTheme="minorHAnsi" w:hAnsiTheme="minorHAnsi" w:cstheme="minorBidi"/>
          <w:kern w:val="2"/>
          <w:sz w:val="24"/>
          <w:szCs w:val="28"/>
          <w:lang w:eastAsia="en-US"/>
          <w14:ligatures w14:val="standardContextual"/>
        </w:rPr>
      </w:pPr>
      <w:proofErr w:type="gramStart"/>
      <w:r w:rsidRPr="001F0A15">
        <w:rPr>
          <w:rFonts w:asciiTheme="minorHAnsi" w:eastAsiaTheme="minorHAnsi" w:hAnsiTheme="minorHAnsi" w:cstheme="minorBidi"/>
          <w:kern w:val="2"/>
          <w:sz w:val="24"/>
          <w:szCs w:val="28"/>
          <w:lang w:eastAsia="en-US"/>
          <w14:ligatures w14:val="standardContextual"/>
        </w:rPr>
        <w:t>E’</w:t>
      </w:r>
      <w:proofErr w:type="gramEnd"/>
      <w:r w:rsidRPr="001F0A15">
        <w:rPr>
          <w:rFonts w:asciiTheme="minorHAnsi" w:eastAsiaTheme="minorHAnsi" w:hAnsiTheme="minorHAnsi" w:cstheme="minorBidi"/>
          <w:kern w:val="2"/>
          <w:sz w:val="24"/>
          <w:szCs w:val="28"/>
          <w:lang w:eastAsia="en-US"/>
          <w14:ligatures w14:val="standardContextual"/>
        </w:rPr>
        <w:t xml:space="preserve"> istituito come intervento volto a concorrere alla effettiva attuazione del Diritto allo Studio, per agevolare la frequenza scolastica degli alunni, la sperimentazione e l’innovazione didattico-educativa.</w:t>
      </w:r>
    </w:p>
    <w:p w14:paraId="28161DF2" w14:textId="77777777" w:rsidR="001F0A15" w:rsidRPr="001F0A15" w:rsidRDefault="001F0A15" w:rsidP="001F0A15">
      <w:pPr>
        <w:pStyle w:val="PreformattatoHTML"/>
        <w:jc w:val="both"/>
        <w:rPr>
          <w:rFonts w:asciiTheme="minorHAnsi" w:eastAsiaTheme="minorHAnsi" w:hAnsiTheme="minorHAnsi" w:cstheme="minorBidi"/>
          <w:kern w:val="2"/>
          <w:sz w:val="24"/>
          <w:szCs w:val="28"/>
          <w:lang w:eastAsia="en-US"/>
          <w14:ligatures w14:val="standardContextual"/>
        </w:rPr>
      </w:pPr>
    </w:p>
    <w:p w14:paraId="1ABFBB8B" w14:textId="640C00F4" w:rsidR="00747362" w:rsidRDefault="00747362" w:rsidP="00E8449A">
      <w:pPr>
        <w:jc w:val="both"/>
        <w:rPr>
          <w:szCs w:val="28"/>
        </w:rPr>
      </w:pPr>
      <w:proofErr w:type="gramStart"/>
      <w:r>
        <w:rPr>
          <w:szCs w:val="28"/>
        </w:rPr>
        <w:lastRenderedPageBreak/>
        <w:t>E’</w:t>
      </w:r>
      <w:proofErr w:type="gramEnd"/>
      <w:r w:rsidR="00AE0807">
        <w:rPr>
          <w:szCs w:val="28"/>
        </w:rPr>
        <w:t xml:space="preserve"> </w:t>
      </w:r>
      <w:r>
        <w:rPr>
          <w:szCs w:val="28"/>
        </w:rPr>
        <w:t>svolto dal Comune nell’ambito delle proprie competenze, stabilite dalla L.R. n°23/80 e compatibilmente con le disposizioni previste dalle Leggi Finanziarie e dalle effettive disponibilità di Bilancio.</w:t>
      </w:r>
    </w:p>
    <w:p w14:paraId="05A7554B" w14:textId="0A54322F" w:rsidR="00F05C5B" w:rsidRPr="00055D9E" w:rsidRDefault="00F05C5B" w:rsidP="00F05C5B">
      <w:pPr>
        <w:rPr>
          <w:b/>
          <w:bCs/>
        </w:rPr>
      </w:pPr>
      <w:r w:rsidRPr="00055D9E">
        <w:rPr>
          <w:b/>
          <w:bCs/>
        </w:rPr>
        <w:t>Art. 2 - ORGANIZZAZIONE DEL SERVIZIO</w:t>
      </w:r>
    </w:p>
    <w:p w14:paraId="7F7FD145" w14:textId="142F67A2" w:rsidR="00F05C5B" w:rsidRPr="00055D9E" w:rsidRDefault="00F05C5B" w:rsidP="00EE5208">
      <w:pPr>
        <w:jc w:val="both"/>
      </w:pPr>
      <w:r w:rsidRPr="00055D9E">
        <w:t>L’organizzazione del servizio è affidata al servizio competente, in collaborazione con l’Ufficio tecnico comunale per</w:t>
      </w:r>
      <w:r>
        <w:t xml:space="preserve"> </w:t>
      </w:r>
      <w:r w:rsidRPr="00055D9E">
        <w:t xml:space="preserve">ciò che concerne le operazioni di gestione delle problematiche </w:t>
      </w:r>
      <w:r w:rsidR="00C174A7">
        <w:t xml:space="preserve">di </w:t>
      </w:r>
      <w:r w:rsidRPr="00055D9E">
        <w:t>viabili</w:t>
      </w:r>
      <w:r w:rsidR="00C174A7">
        <w:t>tà</w:t>
      </w:r>
      <w:r w:rsidR="00C717B2">
        <w:t>, delle spese di</w:t>
      </w:r>
      <w:r w:rsidRPr="00055D9E">
        <w:t xml:space="preserve"> manutenzione</w:t>
      </w:r>
      <w:r w:rsidR="005E6EFE">
        <w:t xml:space="preserve">, pagamento </w:t>
      </w:r>
      <w:proofErr w:type="gramStart"/>
      <w:r w:rsidR="005E6EFE">
        <w:t xml:space="preserve">tasse </w:t>
      </w:r>
      <w:r w:rsidR="00C717B2">
        <w:t xml:space="preserve"> e</w:t>
      </w:r>
      <w:proofErr w:type="gramEnd"/>
      <w:r w:rsidR="00C717B2">
        <w:t xml:space="preserve"> assicurazione dei </w:t>
      </w:r>
      <w:proofErr w:type="gramStart"/>
      <w:r w:rsidR="00C717B2">
        <w:t>mezzi</w:t>
      </w:r>
      <w:r w:rsidR="005E6EFE">
        <w:t xml:space="preserve"> </w:t>
      </w:r>
      <w:r w:rsidR="005E6EFE" w:rsidRPr="00055D9E">
        <w:t xml:space="preserve"> di</w:t>
      </w:r>
      <w:proofErr w:type="gramEnd"/>
      <w:r w:rsidR="005E6EFE" w:rsidRPr="00055D9E">
        <w:t xml:space="preserve"> trasporto</w:t>
      </w:r>
      <w:r w:rsidR="005E6EFE">
        <w:t xml:space="preserve"> di proprietà comunale</w:t>
      </w:r>
      <w:r w:rsidR="00E16836">
        <w:t>, nei limiti delle proprie risorse tecnico-economiche</w:t>
      </w:r>
      <w:r w:rsidR="005E6EFE">
        <w:t>.</w:t>
      </w:r>
    </w:p>
    <w:p w14:paraId="2335FB00" w14:textId="3B8D8E98" w:rsidR="00F05C5B" w:rsidRPr="00055D9E" w:rsidRDefault="00F05C5B" w:rsidP="00EE5208">
      <w:pPr>
        <w:jc w:val="both"/>
      </w:pPr>
      <w:r w:rsidRPr="00055D9E">
        <w:t>Il servizio potrà essere erogato sia attraverso l’utilizzo di scuolabus di proprietà comunale</w:t>
      </w:r>
      <w:r>
        <w:t xml:space="preserve">, </w:t>
      </w:r>
      <w:r w:rsidRPr="00055D9E">
        <w:t>sia</w:t>
      </w:r>
      <w:r w:rsidR="00845C13">
        <w:t xml:space="preserve"> potenziando il servizio pubblico di linea (AMT di Genova), sia</w:t>
      </w:r>
      <w:r w:rsidRPr="00055D9E">
        <w:t xml:space="preserve"> per mezzo di un servizio dato in appalto ad una ditta esterna, sia integrando le modalità</w:t>
      </w:r>
      <w:r>
        <w:t xml:space="preserve"> </w:t>
      </w:r>
      <w:proofErr w:type="spellStart"/>
      <w:r>
        <w:t>purchè</w:t>
      </w:r>
      <w:proofErr w:type="spellEnd"/>
      <w:r>
        <w:t xml:space="preserve"> il</w:t>
      </w:r>
      <w:r w:rsidRPr="00055D9E">
        <w:t xml:space="preserve"> personale</w:t>
      </w:r>
      <w:r>
        <w:t xml:space="preserve"> sia</w:t>
      </w:r>
      <w:r w:rsidRPr="00055D9E">
        <w:t xml:space="preserve"> in possesso dell’attestato di idoneità professionale (D.M.</w:t>
      </w:r>
      <w:r>
        <w:t xml:space="preserve"> </w:t>
      </w:r>
      <w:r w:rsidRPr="00055D9E">
        <w:t>20/12/91 n. 448)</w:t>
      </w:r>
      <w:r>
        <w:t>.</w:t>
      </w:r>
      <w:r w:rsidR="00845C13" w:rsidRPr="00845C13">
        <w:rPr>
          <w:szCs w:val="28"/>
        </w:rPr>
        <w:t xml:space="preserve"> Il Comune </w:t>
      </w:r>
      <w:r w:rsidR="00845C13">
        <w:rPr>
          <w:szCs w:val="28"/>
        </w:rPr>
        <w:t xml:space="preserve">infatti </w:t>
      </w:r>
      <w:proofErr w:type="spellStart"/>
      <w:r w:rsidR="00845C13" w:rsidRPr="00845C13">
        <w:rPr>
          <w:szCs w:val="28"/>
        </w:rPr>
        <w:t>puo’</w:t>
      </w:r>
      <w:proofErr w:type="spellEnd"/>
      <w:r w:rsidR="00845C13" w:rsidRPr="00845C13">
        <w:rPr>
          <w:szCs w:val="28"/>
        </w:rPr>
        <w:t xml:space="preserve"> avvalersi della disponibilità della ditta AMT di Genova che gestisce il trasporto pubblico locale per la Città Metropolitana di Genova, la quale mediante affidamento d’appalto può integrare le corse dedicate agli alunni delle scuole di Serra Riccò, tarando gli orari del trasporto pubblico locale agli orari di ingresso ai plessi oppure integrandole</w:t>
      </w:r>
      <w:r w:rsidR="00C174A7">
        <w:rPr>
          <w:szCs w:val="28"/>
        </w:rPr>
        <w:t>,</w:t>
      </w:r>
      <w:r w:rsidR="00845C13" w:rsidRPr="00845C13">
        <w:rPr>
          <w:szCs w:val="28"/>
        </w:rPr>
        <w:t xml:space="preserve"> con corse aggiuntive.</w:t>
      </w:r>
    </w:p>
    <w:p w14:paraId="25897767" w14:textId="37BDBBB5" w:rsidR="00A02C3A" w:rsidRDefault="00A02C3A" w:rsidP="00A02C3A">
      <w:pPr>
        <w:jc w:val="both"/>
        <w:rPr>
          <w:szCs w:val="28"/>
        </w:rPr>
      </w:pPr>
      <w:r>
        <w:rPr>
          <w:szCs w:val="28"/>
        </w:rPr>
        <w:t xml:space="preserve">Il Comune inoltre può attivare convenzioni con i comuni limitrofi al fine di permettere il trasporto di alunni residenti ad esempio in </w:t>
      </w:r>
      <w:proofErr w:type="spellStart"/>
      <w:r>
        <w:rPr>
          <w:szCs w:val="28"/>
        </w:rPr>
        <w:t>loc</w:t>
      </w:r>
      <w:proofErr w:type="spellEnd"/>
      <w:r>
        <w:rPr>
          <w:szCs w:val="28"/>
        </w:rPr>
        <w:t xml:space="preserve"> Orero, </w:t>
      </w:r>
      <w:proofErr w:type="spellStart"/>
      <w:r>
        <w:rPr>
          <w:szCs w:val="28"/>
        </w:rPr>
        <w:t>Prelo</w:t>
      </w:r>
      <w:proofErr w:type="spellEnd"/>
      <w:r>
        <w:rPr>
          <w:szCs w:val="28"/>
        </w:rPr>
        <w:t xml:space="preserve">, </w:t>
      </w:r>
      <w:r w:rsidR="005E6EFE">
        <w:rPr>
          <w:szCs w:val="28"/>
        </w:rPr>
        <w:t xml:space="preserve">altre zone confinanti con </w:t>
      </w:r>
      <w:proofErr w:type="spellStart"/>
      <w:r w:rsidR="005E6EFE">
        <w:rPr>
          <w:szCs w:val="28"/>
        </w:rPr>
        <w:t>Mignego</w:t>
      </w:r>
      <w:proofErr w:type="spellEnd"/>
      <w:r>
        <w:rPr>
          <w:szCs w:val="28"/>
        </w:rPr>
        <w:t xml:space="preserve">, </w:t>
      </w:r>
      <w:r w:rsidR="00C174A7">
        <w:rPr>
          <w:szCs w:val="28"/>
        </w:rPr>
        <w:t>ecc</w:t>
      </w:r>
      <w:r>
        <w:rPr>
          <w:szCs w:val="28"/>
        </w:rPr>
        <w:t>. utilizzando gli stessi mezzi con pari trattamento economico tra gli utenti, rimandando all’integrazione delle spese tra i due comuni</w:t>
      </w:r>
      <w:r w:rsidR="00C174A7">
        <w:rPr>
          <w:szCs w:val="28"/>
        </w:rPr>
        <w:t>,</w:t>
      </w:r>
      <w:r>
        <w:rPr>
          <w:szCs w:val="28"/>
        </w:rPr>
        <w:t xml:space="preserve"> a fine anno scolastico</w:t>
      </w:r>
      <w:r w:rsidR="00C174A7">
        <w:rPr>
          <w:szCs w:val="28"/>
        </w:rPr>
        <w:t>,</w:t>
      </w:r>
      <w:r>
        <w:rPr>
          <w:szCs w:val="28"/>
        </w:rPr>
        <w:t xml:space="preserve"> in sede di rendicontazione</w:t>
      </w:r>
      <w:r w:rsidR="00C174A7">
        <w:rPr>
          <w:szCs w:val="28"/>
        </w:rPr>
        <w:t>.</w:t>
      </w:r>
      <w:r>
        <w:rPr>
          <w:szCs w:val="28"/>
        </w:rPr>
        <w:t xml:space="preserve"> </w:t>
      </w:r>
    </w:p>
    <w:p w14:paraId="78555262" w14:textId="686E8210" w:rsidR="00F05C5B" w:rsidRDefault="00F05C5B" w:rsidP="00EE5208">
      <w:pPr>
        <w:jc w:val="both"/>
      </w:pPr>
      <w:r w:rsidRPr="00055D9E">
        <w:t>Il servizio di trasporto scolastico viene organizzato annualmente secondo il calendario scolastico stabilito dalla</w:t>
      </w:r>
      <w:r>
        <w:t xml:space="preserve"> </w:t>
      </w:r>
      <w:r w:rsidRPr="00055D9E">
        <w:t>Regione Liguria e dagli Organismi scolastici</w:t>
      </w:r>
      <w:r w:rsidR="00C174A7">
        <w:t xml:space="preserve"> locali</w:t>
      </w:r>
      <w:r w:rsidRPr="00055D9E">
        <w:t>, indicativamente dal lunedì al venerdì, articolandosi su orari antimeridiani</w:t>
      </w:r>
      <w:r>
        <w:t xml:space="preserve"> </w:t>
      </w:r>
      <w:r w:rsidRPr="00055D9E">
        <w:t>e pomeridiani.</w:t>
      </w:r>
    </w:p>
    <w:p w14:paraId="675A48BF" w14:textId="3B524C5F" w:rsidR="00EE5208" w:rsidRDefault="00747362" w:rsidP="00845C13">
      <w:pPr>
        <w:pStyle w:val="PreformattatoHTML"/>
        <w:jc w:val="both"/>
        <w:rPr>
          <w:rFonts w:asciiTheme="minorHAnsi" w:eastAsiaTheme="minorHAnsi" w:hAnsiTheme="minorHAnsi" w:cstheme="minorBidi"/>
          <w:kern w:val="2"/>
          <w:sz w:val="24"/>
          <w:szCs w:val="28"/>
          <w:lang w:eastAsia="en-US"/>
          <w14:ligatures w14:val="standardContextual"/>
        </w:rPr>
      </w:pPr>
      <w:r w:rsidRPr="00845C13">
        <w:rPr>
          <w:rFonts w:asciiTheme="minorHAnsi" w:eastAsiaTheme="minorHAnsi" w:hAnsiTheme="minorHAnsi" w:cstheme="minorBidi"/>
          <w:kern w:val="2"/>
          <w:sz w:val="24"/>
          <w:szCs w:val="28"/>
          <w:lang w:eastAsia="en-US"/>
          <w14:ligatures w14:val="standardContextual"/>
        </w:rPr>
        <w:t xml:space="preserve">Il servizio di Trasporto Scolastico si effettua in orario antimeridiano per coloro che frequentano le scuole a tempo normale ed anche in orario pomeridiano per gli alunni delle classi o scuole a tempo pieno. </w:t>
      </w:r>
    </w:p>
    <w:p w14:paraId="0ECF162A" w14:textId="77777777" w:rsidR="00845C13" w:rsidRPr="00845C13" w:rsidRDefault="00845C13" w:rsidP="00845C13">
      <w:pPr>
        <w:pStyle w:val="PreformattatoHTML"/>
        <w:jc w:val="both"/>
        <w:rPr>
          <w:rFonts w:asciiTheme="minorHAnsi" w:eastAsiaTheme="minorHAnsi" w:hAnsiTheme="minorHAnsi" w:cstheme="minorBidi"/>
          <w:kern w:val="2"/>
          <w:sz w:val="24"/>
          <w:szCs w:val="28"/>
          <w:lang w:eastAsia="en-US"/>
          <w14:ligatures w14:val="standardContextual"/>
        </w:rPr>
      </w:pPr>
    </w:p>
    <w:p w14:paraId="50F09A86" w14:textId="7810DD54" w:rsidR="00747362" w:rsidRDefault="00AB3F38" w:rsidP="00AB3F38">
      <w:pPr>
        <w:jc w:val="both"/>
        <w:rPr>
          <w:szCs w:val="28"/>
        </w:rPr>
      </w:pPr>
      <w:r>
        <w:rPr>
          <w:szCs w:val="28"/>
        </w:rPr>
        <w:t>A</w:t>
      </w:r>
      <w:r w:rsidR="00747362">
        <w:rPr>
          <w:szCs w:val="28"/>
        </w:rPr>
        <w:t xml:space="preserve">llo scopo di sostenere iniziative didattiche ed educative della scuola, </w:t>
      </w:r>
      <w:r>
        <w:rPr>
          <w:szCs w:val="28"/>
        </w:rPr>
        <w:t xml:space="preserve">l’Amministrazione Comunale </w:t>
      </w:r>
      <w:r w:rsidR="00747362">
        <w:rPr>
          <w:szCs w:val="28"/>
        </w:rPr>
        <w:t>potrà soddisfare eventuali esigenze di trasporto scolastico per visite guidate sul territorio, spettacoli teatrali, gite scolastiche, ed ogni altra iniziativa esterna, purché di carattere formativo-educativo, dietro pagamento di una quota contributiva individuale commisurata alla distanza chilometrica percorsa di volta in volta e determinata con proprio apposito provvedimento</w:t>
      </w:r>
      <w:r w:rsidR="008032E9">
        <w:rPr>
          <w:szCs w:val="28"/>
        </w:rPr>
        <w:t xml:space="preserve"> amministrativo</w:t>
      </w:r>
      <w:r w:rsidR="00747362">
        <w:rPr>
          <w:szCs w:val="28"/>
        </w:rPr>
        <w:t>.</w:t>
      </w:r>
    </w:p>
    <w:p w14:paraId="3964F3B3" w14:textId="77777777" w:rsidR="00747362" w:rsidRDefault="00747362" w:rsidP="00747362">
      <w:pPr>
        <w:rPr>
          <w:szCs w:val="28"/>
          <w:u w:val="single"/>
        </w:rPr>
      </w:pPr>
    </w:p>
    <w:p w14:paraId="2C4A210B" w14:textId="2F87C342" w:rsidR="00747362" w:rsidRPr="009B7871" w:rsidRDefault="00747362" w:rsidP="00747362">
      <w:pPr>
        <w:rPr>
          <w:b/>
          <w:bCs/>
          <w:szCs w:val="28"/>
        </w:rPr>
      </w:pPr>
      <w:r w:rsidRPr="009B7871">
        <w:rPr>
          <w:b/>
          <w:bCs/>
          <w:szCs w:val="28"/>
        </w:rPr>
        <w:t xml:space="preserve">Art. 3 – </w:t>
      </w:r>
      <w:r w:rsidR="009B7871" w:rsidRPr="00055D9E">
        <w:rPr>
          <w:b/>
          <w:bCs/>
        </w:rPr>
        <w:t>CRITERI DI ACCESSO</w:t>
      </w:r>
      <w:r w:rsidR="009B7871" w:rsidRPr="009B7871">
        <w:rPr>
          <w:b/>
          <w:bCs/>
        </w:rPr>
        <w:t xml:space="preserve"> E</w:t>
      </w:r>
      <w:r w:rsidR="009B7871" w:rsidRPr="00055D9E">
        <w:rPr>
          <w:b/>
          <w:bCs/>
        </w:rPr>
        <w:t xml:space="preserve"> ISCRIZIONI</w:t>
      </w:r>
    </w:p>
    <w:p w14:paraId="339A2969" w14:textId="13063640" w:rsidR="00747362" w:rsidRDefault="00747362" w:rsidP="00747362">
      <w:pPr>
        <w:rPr>
          <w:szCs w:val="28"/>
        </w:rPr>
      </w:pPr>
      <w:r>
        <w:rPr>
          <w:szCs w:val="28"/>
        </w:rPr>
        <w:t xml:space="preserve">Ogni anno nel predisporre il piano organizzativo del servizio di trasporto scolastico, si terrà conto dei sottoelencati criteri che saranno considerati e valutati nel seguente ordine prioritario: </w:t>
      </w:r>
    </w:p>
    <w:p w14:paraId="3C336AE0" w14:textId="7A406240" w:rsidR="00747362" w:rsidRDefault="00747362" w:rsidP="00747362">
      <w:pPr>
        <w:numPr>
          <w:ilvl w:val="0"/>
          <w:numId w:val="1"/>
        </w:numPr>
        <w:tabs>
          <w:tab w:val="clear" w:pos="2130"/>
        </w:tabs>
        <w:spacing w:after="0" w:line="240" w:lineRule="atLeast"/>
        <w:ind w:left="567" w:hanging="567"/>
        <w:jc w:val="both"/>
      </w:pPr>
      <w:r>
        <w:t>Il Servizio verrà effettuato</w:t>
      </w:r>
      <w:r w:rsidR="008032E9">
        <w:t xml:space="preserve"> solo</w:t>
      </w:r>
      <w:r>
        <w:t xml:space="preserve"> per i </w:t>
      </w:r>
      <w:r w:rsidRPr="004B4351">
        <w:rPr>
          <w:b/>
          <w:bCs/>
        </w:rPr>
        <w:t>residenti</w:t>
      </w:r>
      <w:r>
        <w:t xml:space="preserve"> nel territorio delle frazioni di </w:t>
      </w:r>
      <w:proofErr w:type="spellStart"/>
      <w:r>
        <w:t>Prelo</w:t>
      </w:r>
      <w:proofErr w:type="spellEnd"/>
      <w:r>
        <w:t xml:space="preserve">, San Cipriano, Serra, Valleregia;                                                                                                                                                    </w:t>
      </w:r>
    </w:p>
    <w:p w14:paraId="1B97E307" w14:textId="40A44405" w:rsidR="00747362" w:rsidRDefault="00747362" w:rsidP="00747362">
      <w:pPr>
        <w:numPr>
          <w:ilvl w:val="0"/>
          <w:numId w:val="1"/>
        </w:numPr>
        <w:tabs>
          <w:tab w:val="clear" w:pos="2130"/>
        </w:tabs>
        <w:spacing w:after="0" w:line="240" w:lineRule="atLeast"/>
        <w:ind w:left="567" w:hanging="567"/>
        <w:jc w:val="both"/>
      </w:pPr>
      <w:r>
        <w:lastRenderedPageBreak/>
        <w:t xml:space="preserve">Il Servizio verrà effettuato esclusivamente per il trasporto al </w:t>
      </w:r>
      <w:r w:rsidRPr="004B4351">
        <w:rPr>
          <w:b/>
          <w:bCs/>
        </w:rPr>
        <w:t>plesso scolastico più vicino</w:t>
      </w:r>
      <w:r>
        <w:t xml:space="preserve"> </w:t>
      </w:r>
      <w:r w:rsidRPr="004B4351">
        <w:rPr>
          <w:b/>
          <w:bCs/>
        </w:rPr>
        <w:t>al luogo di residenza</w:t>
      </w:r>
      <w:r>
        <w:t xml:space="preserve"> secondo le norme riguardanti i plessi di riferimento di cui all’art.6 del presente regolamento;</w:t>
      </w:r>
    </w:p>
    <w:p w14:paraId="2CED3A3E" w14:textId="4377B65A" w:rsidR="00747362" w:rsidRDefault="00747362" w:rsidP="00747362">
      <w:pPr>
        <w:numPr>
          <w:ilvl w:val="0"/>
          <w:numId w:val="1"/>
        </w:numPr>
        <w:tabs>
          <w:tab w:val="clear" w:pos="2130"/>
        </w:tabs>
        <w:spacing w:after="0" w:line="240" w:lineRule="atLeast"/>
        <w:ind w:left="567" w:hanging="567"/>
        <w:jc w:val="both"/>
      </w:pPr>
      <w:r>
        <w:t xml:space="preserve">Il Servizio verrà effettuato </w:t>
      </w:r>
      <w:r w:rsidR="00882E37">
        <w:t xml:space="preserve">solo </w:t>
      </w:r>
      <w:r>
        <w:t xml:space="preserve">per utenti residenti a </w:t>
      </w:r>
      <w:r w:rsidRPr="004B4351">
        <w:rPr>
          <w:b/>
          <w:bCs/>
        </w:rPr>
        <w:t>distanza minima dalla scuola pari a 1 km</w:t>
      </w:r>
      <w:r>
        <w:t>, in zona sprovvista di adeguato servizio pubblico di linea;</w:t>
      </w:r>
    </w:p>
    <w:p w14:paraId="1CBF2BB3" w14:textId="19D0369C" w:rsidR="004B4351" w:rsidRDefault="00747362" w:rsidP="00747362">
      <w:pPr>
        <w:numPr>
          <w:ilvl w:val="0"/>
          <w:numId w:val="1"/>
        </w:numPr>
        <w:tabs>
          <w:tab w:val="clear" w:pos="2130"/>
        </w:tabs>
        <w:spacing w:after="0" w:line="240" w:lineRule="atLeast"/>
        <w:ind w:left="567" w:hanging="567"/>
        <w:jc w:val="both"/>
      </w:pPr>
      <w:r>
        <w:t xml:space="preserve"> Il Servizio di trasporto per i bambini frequentanti la </w:t>
      </w:r>
      <w:r w:rsidRPr="00882E37">
        <w:t xml:space="preserve">scuola </w:t>
      </w:r>
      <w:r>
        <w:t xml:space="preserve">statale </w:t>
      </w:r>
      <w:r w:rsidR="007E0163">
        <w:t xml:space="preserve">di ogni ordine e grado </w:t>
      </w:r>
      <w:r>
        <w:t xml:space="preserve">è assicurato nelle frazioni di </w:t>
      </w:r>
      <w:r w:rsidRPr="00DE3A60">
        <w:t>Orero, San Cipriano,</w:t>
      </w:r>
      <w:r w:rsidR="004B4351" w:rsidRPr="00DE3A60">
        <w:t xml:space="preserve"> </w:t>
      </w:r>
      <w:r w:rsidRPr="00DE3A60">
        <w:t xml:space="preserve">Valleregia, Serra e </w:t>
      </w:r>
      <w:proofErr w:type="spellStart"/>
      <w:r w:rsidRPr="00DE3A60">
        <w:t>Prelo</w:t>
      </w:r>
      <w:proofErr w:type="spellEnd"/>
      <w:r>
        <w:t xml:space="preserve"> </w:t>
      </w:r>
      <w:r w:rsidRPr="004B4351">
        <w:rPr>
          <w:b/>
          <w:bCs/>
        </w:rPr>
        <w:t xml:space="preserve">in presenza di almeno </w:t>
      </w:r>
      <w:r w:rsidR="007E0163">
        <w:rPr>
          <w:b/>
          <w:bCs/>
        </w:rPr>
        <w:t>cinque</w:t>
      </w:r>
      <w:r w:rsidRPr="004B4351">
        <w:rPr>
          <w:b/>
          <w:bCs/>
        </w:rPr>
        <w:t xml:space="preserve"> richieste</w:t>
      </w:r>
      <w:r>
        <w:t xml:space="preserve"> per ciascuna frazione. </w:t>
      </w:r>
    </w:p>
    <w:p w14:paraId="57AB3CF1" w14:textId="77777777" w:rsidR="00EB4941" w:rsidRDefault="00747362" w:rsidP="00EB4941">
      <w:pPr>
        <w:numPr>
          <w:ilvl w:val="0"/>
          <w:numId w:val="1"/>
        </w:numPr>
        <w:tabs>
          <w:tab w:val="clear" w:pos="2130"/>
        </w:tabs>
        <w:spacing w:after="0" w:line="240" w:lineRule="atLeast"/>
        <w:ind w:left="567" w:hanging="567"/>
        <w:jc w:val="both"/>
      </w:pPr>
      <w:r>
        <w:t>Ove si verificasse comunque una eccedenza di richieste rispetto alle potenzialità del servizio, il comune potrà limitare lo stesso alle frazioni con il maggior numero di richieste.</w:t>
      </w:r>
    </w:p>
    <w:p w14:paraId="56C4044D" w14:textId="55EE0FCF" w:rsidR="00EB4941" w:rsidRDefault="00234716" w:rsidP="00EB4941">
      <w:pPr>
        <w:numPr>
          <w:ilvl w:val="0"/>
          <w:numId w:val="1"/>
        </w:numPr>
        <w:tabs>
          <w:tab w:val="clear" w:pos="2130"/>
        </w:tabs>
        <w:spacing w:after="0" w:line="240" w:lineRule="atLeast"/>
        <w:ind w:left="567" w:hanging="567"/>
        <w:jc w:val="both"/>
      </w:pPr>
      <w:r>
        <w:t xml:space="preserve">Il Servizio verrà effettuato per i </w:t>
      </w:r>
      <w:r w:rsidRPr="00EB4941">
        <w:rPr>
          <w:b/>
          <w:bCs/>
        </w:rPr>
        <w:t>residenti</w:t>
      </w:r>
      <w:r>
        <w:t xml:space="preserve"> nel territorio delle frazioni di Orero e zone confinanti con il comune di Mignanego </w:t>
      </w:r>
      <w:r w:rsidRPr="003D2708">
        <w:rPr>
          <w:b/>
          <w:bCs/>
        </w:rPr>
        <w:t>mediante l’attivazione di convenzioni</w:t>
      </w:r>
      <w:r>
        <w:t xml:space="preserve"> con i comuni di Casella e Mignanego, in presenza di almeno </w:t>
      </w:r>
      <w:r w:rsidR="003D2708">
        <w:t>3</w:t>
      </w:r>
      <w:r>
        <w:t xml:space="preserve"> domande; in alternativa </w:t>
      </w:r>
      <w:r w:rsidR="00882E37">
        <w:t>l’</w:t>
      </w:r>
      <w:r w:rsidR="00EB4941" w:rsidRPr="00055D9E">
        <w:t>Amministrazione Comunale si riserva la possibilità di valutare i singoli casi, individuando soluzioni alternative per</w:t>
      </w:r>
      <w:r w:rsidR="00EB4941">
        <w:t xml:space="preserve"> </w:t>
      </w:r>
      <w:r w:rsidR="00EB4941" w:rsidRPr="00055D9E">
        <w:t>la salvaguardia del diritto dell’utenza, qualora ricorrano situazioni di evidente anti-economicità o di difficoltà</w:t>
      </w:r>
      <w:r w:rsidR="00EB4941">
        <w:t xml:space="preserve"> </w:t>
      </w:r>
      <w:r w:rsidR="00EB4941" w:rsidRPr="00055D9E">
        <w:t>organizzativa nell’erogazione del servizio ordinario</w:t>
      </w:r>
      <w:r w:rsidR="00DE3A60">
        <w:t xml:space="preserve"> </w:t>
      </w:r>
      <w:r w:rsidR="00DE3A60" w:rsidRPr="009230B1">
        <w:t xml:space="preserve">(come </w:t>
      </w:r>
      <w:r w:rsidR="009230B1" w:rsidRPr="009230B1">
        <w:t>riportato in premessa</w:t>
      </w:r>
      <w:r w:rsidR="00EB39B0">
        <w:t>, parte integrante e sostanziale del presente provvedimento</w:t>
      </w:r>
      <w:r w:rsidR="00DE3A60" w:rsidRPr="009230B1">
        <w:t>)</w:t>
      </w:r>
      <w:r w:rsidR="00EB4941" w:rsidRPr="009230B1">
        <w:t>,</w:t>
      </w:r>
      <w:r w:rsidR="00EB4941" w:rsidRPr="00055D9E">
        <w:t xml:space="preserve"> promuovendo e concludendo accordi con l’utenza interessata,</w:t>
      </w:r>
      <w:r w:rsidR="00EB4941">
        <w:t xml:space="preserve"> </w:t>
      </w:r>
      <w:r w:rsidR="00EB4941" w:rsidRPr="00055D9E">
        <w:t>anche attraverso servizi sostitutivi od erogazione di contributi.</w:t>
      </w:r>
    </w:p>
    <w:p w14:paraId="69423A19" w14:textId="38E5D677" w:rsidR="00747362" w:rsidRPr="00EB4941" w:rsidRDefault="00747362" w:rsidP="00EB4941">
      <w:pPr>
        <w:spacing w:after="0" w:line="240" w:lineRule="atLeast"/>
        <w:ind w:left="567"/>
        <w:jc w:val="both"/>
        <w:rPr>
          <w:szCs w:val="28"/>
          <w:u w:val="single"/>
        </w:rPr>
      </w:pPr>
    </w:p>
    <w:p w14:paraId="2CBBAF6B" w14:textId="77777777" w:rsidR="00747362" w:rsidRPr="009B7871" w:rsidRDefault="00747362" w:rsidP="00747362">
      <w:pPr>
        <w:rPr>
          <w:b/>
          <w:bCs/>
          <w:szCs w:val="28"/>
        </w:rPr>
      </w:pPr>
      <w:r w:rsidRPr="009B7871">
        <w:rPr>
          <w:b/>
          <w:bCs/>
          <w:szCs w:val="28"/>
        </w:rPr>
        <w:t>Art. 4 - MODALITA’ PER L’EROGAZIONE DEL SERVIZIO</w:t>
      </w:r>
    </w:p>
    <w:p w14:paraId="7CF2CD9B" w14:textId="068AF129" w:rsidR="00747362" w:rsidRDefault="00747362" w:rsidP="00143541">
      <w:pPr>
        <w:jc w:val="both"/>
        <w:rPr>
          <w:szCs w:val="28"/>
        </w:rPr>
      </w:pPr>
      <w:r>
        <w:rPr>
          <w:szCs w:val="28"/>
        </w:rPr>
        <w:t xml:space="preserve">Il Servizio Politiche Giovanili e II.SS. annualmente </w:t>
      </w:r>
      <w:r w:rsidR="00143541">
        <w:rPr>
          <w:szCs w:val="28"/>
        </w:rPr>
        <w:t>deve attenersi al</w:t>
      </w:r>
      <w:r w:rsidR="006364AC">
        <w:rPr>
          <w:szCs w:val="28"/>
        </w:rPr>
        <w:t>l’iter procedurale sotto indicato</w:t>
      </w:r>
      <w:r>
        <w:rPr>
          <w:szCs w:val="28"/>
        </w:rPr>
        <w:t xml:space="preserve"> </w:t>
      </w:r>
      <w:r w:rsidR="006364AC">
        <w:rPr>
          <w:szCs w:val="28"/>
        </w:rPr>
        <w:t xml:space="preserve">per la </w:t>
      </w:r>
      <w:r>
        <w:rPr>
          <w:szCs w:val="28"/>
        </w:rPr>
        <w:t>presentazione delle domande</w:t>
      </w:r>
      <w:r w:rsidR="00143541">
        <w:rPr>
          <w:szCs w:val="28"/>
        </w:rPr>
        <w:t xml:space="preserve"> di trasporto scolastico</w:t>
      </w:r>
      <w:r w:rsidR="00143541" w:rsidRPr="00143541">
        <w:rPr>
          <w:szCs w:val="28"/>
        </w:rPr>
        <w:t xml:space="preserve"> </w:t>
      </w:r>
      <w:r w:rsidR="00143541">
        <w:rPr>
          <w:szCs w:val="28"/>
        </w:rPr>
        <w:t>che rientrino nelle condizioni di cui al presente regolamento,</w:t>
      </w:r>
      <w:r>
        <w:rPr>
          <w:szCs w:val="28"/>
        </w:rPr>
        <w:t xml:space="preserve"> siano essi già fruitori del Servizio o nuovi iscritti. L’accoglimento della domanda prevede l’impegno da parte del genitore al pagamento della quota contributiva stabilita ed il rispetto delle disposizioni contenute nel presente regolamento.</w:t>
      </w:r>
    </w:p>
    <w:p w14:paraId="09C6BE61" w14:textId="77777777" w:rsidR="00747362" w:rsidRDefault="00747362" w:rsidP="00747362">
      <w:pPr>
        <w:rPr>
          <w:szCs w:val="28"/>
        </w:rPr>
      </w:pPr>
      <w:r>
        <w:rPr>
          <w:szCs w:val="28"/>
        </w:rPr>
        <w:t xml:space="preserve">Per lo svolgimento del servizio verrà osservato il seguente </w:t>
      </w:r>
      <w:r w:rsidRPr="006364AC">
        <w:rPr>
          <w:b/>
          <w:bCs/>
          <w:szCs w:val="28"/>
        </w:rPr>
        <w:t>iter procedurale</w:t>
      </w:r>
      <w:r>
        <w:rPr>
          <w:szCs w:val="28"/>
        </w:rPr>
        <w:t xml:space="preserve">:  </w:t>
      </w:r>
    </w:p>
    <w:p w14:paraId="0A830715" w14:textId="09651611" w:rsidR="00234716" w:rsidRPr="00234716" w:rsidRDefault="00234716" w:rsidP="00234716">
      <w:pPr>
        <w:pStyle w:val="Paragrafoelenco"/>
        <w:numPr>
          <w:ilvl w:val="0"/>
          <w:numId w:val="5"/>
        </w:numPr>
        <w:jc w:val="both"/>
        <w:rPr>
          <w:szCs w:val="28"/>
        </w:rPr>
      </w:pPr>
      <w:r>
        <w:rPr>
          <w:szCs w:val="28"/>
        </w:rPr>
        <w:t xml:space="preserve">Per le zone di </w:t>
      </w:r>
      <w:proofErr w:type="spellStart"/>
      <w:r>
        <w:rPr>
          <w:szCs w:val="28"/>
        </w:rPr>
        <w:t>Prelo</w:t>
      </w:r>
      <w:proofErr w:type="spellEnd"/>
      <w:r>
        <w:rPr>
          <w:szCs w:val="28"/>
        </w:rPr>
        <w:t>, San Cipriano, Serra, Valleregia e Pedemonte i</w:t>
      </w:r>
      <w:r w:rsidRPr="00234716">
        <w:rPr>
          <w:szCs w:val="28"/>
        </w:rPr>
        <w:t xml:space="preserve">ndicativamente </w:t>
      </w:r>
      <w:r w:rsidRPr="00234716">
        <w:rPr>
          <w:b/>
          <w:bCs/>
          <w:szCs w:val="28"/>
        </w:rPr>
        <w:t>e</w:t>
      </w:r>
      <w:r w:rsidR="00747362" w:rsidRPr="00234716">
        <w:rPr>
          <w:b/>
          <w:bCs/>
          <w:szCs w:val="28"/>
        </w:rPr>
        <w:t>ntro il mese di maggio</w:t>
      </w:r>
      <w:r>
        <w:rPr>
          <w:b/>
          <w:bCs/>
          <w:szCs w:val="28"/>
        </w:rPr>
        <w:t xml:space="preserve"> </w:t>
      </w:r>
      <w:r w:rsidRPr="00234716">
        <w:rPr>
          <w:szCs w:val="28"/>
        </w:rPr>
        <w:t>averrà la</w:t>
      </w:r>
      <w:r w:rsidR="00747362" w:rsidRPr="00234716">
        <w:rPr>
          <w:szCs w:val="28"/>
        </w:rPr>
        <w:t xml:space="preserve"> predisposizione da parte del Servizio Politiche Giovanili e II.SS. di </w:t>
      </w:r>
      <w:r w:rsidR="00747362" w:rsidRPr="00234716">
        <w:rPr>
          <w:b/>
          <w:bCs/>
          <w:szCs w:val="28"/>
        </w:rPr>
        <w:t xml:space="preserve">informativa </w:t>
      </w:r>
      <w:r w:rsidRPr="00234716">
        <w:rPr>
          <w:b/>
          <w:bCs/>
          <w:szCs w:val="28"/>
        </w:rPr>
        <w:t xml:space="preserve">pubblicata sul sito internet comunale </w:t>
      </w:r>
      <w:r w:rsidR="00747362" w:rsidRPr="00234716">
        <w:rPr>
          <w:b/>
          <w:bCs/>
          <w:szCs w:val="28"/>
        </w:rPr>
        <w:t xml:space="preserve">e </w:t>
      </w:r>
      <w:r w:rsidRPr="00234716">
        <w:rPr>
          <w:b/>
          <w:bCs/>
          <w:szCs w:val="28"/>
        </w:rPr>
        <w:t>di attivazione iscrizioni on line</w:t>
      </w:r>
      <w:r w:rsidR="00747362" w:rsidRPr="00234716">
        <w:rPr>
          <w:szCs w:val="28"/>
        </w:rPr>
        <w:t xml:space="preserve"> </w:t>
      </w:r>
      <w:r w:rsidRPr="00234716">
        <w:rPr>
          <w:szCs w:val="28"/>
        </w:rPr>
        <w:t>per</w:t>
      </w:r>
      <w:r w:rsidR="00747362" w:rsidRPr="00234716">
        <w:rPr>
          <w:szCs w:val="28"/>
        </w:rPr>
        <w:t xml:space="preserve"> il servizio di trasporto a tutti gli iscritti residenti e frequentanti i plessi scolastici del comune</w:t>
      </w:r>
      <w:r w:rsidRPr="00234716">
        <w:rPr>
          <w:szCs w:val="28"/>
        </w:rPr>
        <w:t xml:space="preserve"> di Serra Riccò.</w:t>
      </w:r>
      <w:r w:rsidR="00747362" w:rsidRPr="00234716">
        <w:rPr>
          <w:szCs w:val="28"/>
        </w:rPr>
        <w:t xml:space="preserve"> </w:t>
      </w:r>
    </w:p>
    <w:p w14:paraId="65F3A17D" w14:textId="631236F2" w:rsidR="00234716" w:rsidRDefault="00234716" w:rsidP="00234716">
      <w:pPr>
        <w:pStyle w:val="Paragrafoelenco"/>
        <w:numPr>
          <w:ilvl w:val="0"/>
          <w:numId w:val="5"/>
        </w:numPr>
        <w:rPr>
          <w:szCs w:val="28"/>
        </w:rPr>
      </w:pPr>
      <w:r w:rsidRPr="00234716">
        <w:rPr>
          <w:szCs w:val="28"/>
        </w:rPr>
        <w:t xml:space="preserve">Per le iscrizioni in </w:t>
      </w:r>
      <w:r w:rsidRPr="005103EF">
        <w:rPr>
          <w:b/>
          <w:bCs/>
          <w:szCs w:val="28"/>
        </w:rPr>
        <w:t>convenzione con il comune di Mignanego</w:t>
      </w:r>
      <w:r w:rsidRPr="00234716">
        <w:rPr>
          <w:szCs w:val="28"/>
        </w:rPr>
        <w:t xml:space="preserve">, </w:t>
      </w:r>
      <w:r w:rsidR="00FB015E">
        <w:rPr>
          <w:szCs w:val="28"/>
        </w:rPr>
        <w:t xml:space="preserve">le modalità organizzative e le </w:t>
      </w:r>
      <w:r w:rsidR="00FB015E" w:rsidRPr="00234716">
        <w:rPr>
          <w:szCs w:val="28"/>
        </w:rPr>
        <w:t xml:space="preserve">tempistiche a cui attenersi </w:t>
      </w:r>
      <w:r w:rsidRPr="00234716">
        <w:rPr>
          <w:szCs w:val="28"/>
        </w:rPr>
        <w:t>sar</w:t>
      </w:r>
      <w:r w:rsidR="00FB015E">
        <w:rPr>
          <w:szCs w:val="28"/>
        </w:rPr>
        <w:t>anno</w:t>
      </w:r>
      <w:r w:rsidRPr="00234716">
        <w:rPr>
          <w:szCs w:val="28"/>
        </w:rPr>
        <w:t xml:space="preserve"> deci</w:t>
      </w:r>
      <w:r w:rsidR="00FB015E">
        <w:rPr>
          <w:szCs w:val="28"/>
        </w:rPr>
        <w:t>se dallo stesso</w:t>
      </w:r>
      <w:r>
        <w:rPr>
          <w:szCs w:val="28"/>
        </w:rPr>
        <w:t>;</w:t>
      </w:r>
    </w:p>
    <w:p w14:paraId="3135C2ED" w14:textId="70033872" w:rsidR="00444946" w:rsidRPr="00444946" w:rsidRDefault="00234716" w:rsidP="00747362">
      <w:pPr>
        <w:pStyle w:val="Paragrafoelenco"/>
        <w:numPr>
          <w:ilvl w:val="0"/>
          <w:numId w:val="5"/>
        </w:numPr>
        <w:spacing w:line="240" w:lineRule="atLeast"/>
        <w:jc w:val="both"/>
        <w:rPr>
          <w:szCs w:val="28"/>
        </w:rPr>
      </w:pPr>
      <w:r w:rsidRPr="005103EF">
        <w:rPr>
          <w:b/>
          <w:bCs/>
          <w:szCs w:val="28"/>
        </w:rPr>
        <w:t xml:space="preserve">Per le iscrizioni in </w:t>
      </w:r>
      <w:proofErr w:type="spellStart"/>
      <w:r w:rsidRPr="005103EF">
        <w:rPr>
          <w:b/>
          <w:bCs/>
          <w:szCs w:val="28"/>
        </w:rPr>
        <w:t>loc</w:t>
      </w:r>
      <w:proofErr w:type="spellEnd"/>
      <w:r w:rsidRPr="005103EF">
        <w:rPr>
          <w:b/>
          <w:bCs/>
          <w:szCs w:val="28"/>
        </w:rPr>
        <w:t>. Orero</w:t>
      </w:r>
      <w:r w:rsidRPr="00444946">
        <w:rPr>
          <w:szCs w:val="28"/>
        </w:rPr>
        <w:t xml:space="preserve"> in caso di attivazione di convenzione con il comune di Casella sarà quest’ultimo a decidere tempistiche e modalità a cui attenersi, altrimenti indicativamente </w:t>
      </w:r>
      <w:r w:rsidRPr="006F7647">
        <w:rPr>
          <w:szCs w:val="28"/>
        </w:rPr>
        <w:t>entro il mese di maggio</w:t>
      </w:r>
      <w:r w:rsidR="006F7647">
        <w:rPr>
          <w:szCs w:val="28"/>
        </w:rPr>
        <w:t>,</w:t>
      </w:r>
      <w:r w:rsidRPr="00444946">
        <w:rPr>
          <w:szCs w:val="28"/>
        </w:rPr>
        <w:t xml:space="preserve"> predisposizione da parte del Servizio Politiche Giovanili e II.SS. di </w:t>
      </w:r>
      <w:r w:rsidRPr="00444946">
        <w:rPr>
          <w:b/>
          <w:bCs/>
          <w:szCs w:val="28"/>
        </w:rPr>
        <w:t xml:space="preserve">informativa pubblicata sul sito internet comunale </w:t>
      </w:r>
      <w:r w:rsidR="006F7647">
        <w:rPr>
          <w:b/>
          <w:bCs/>
          <w:szCs w:val="28"/>
        </w:rPr>
        <w:t xml:space="preserve">e modello di domanda </w:t>
      </w:r>
      <w:r w:rsidR="006F7647" w:rsidRPr="006F7647">
        <w:rPr>
          <w:szCs w:val="28"/>
        </w:rPr>
        <w:t>cartacea da trasmettere all’ufficio protocollo del comune entro i termini stabiliti annualmente</w:t>
      </w:r>
      <w:r w:rsidRPr="006F7647">
        <w:rPr>
          <w:szCs w:val="28"/>
        </w:rPr>
        <w:t>;</w:t>
      </w:r>
      <w:r w:rsidR="00444946" w:rsidRPr="00444946">
        <w:rPr>
          <w:b/>
          <w:bCs/>
          <w:szCs w:val="28"/>
        </w:rPr>
        <w:t xml:space="preserve"> </w:t>
      </w:r>
    </w:p>
    <w:p w14:paraId="5E227FD7" w14:textId="2060AD6D" w:rsidR="00444946" w:rsidRDefault="00444946" w:rsidP="00747362">
      <w:pPr>
        <w:pStyle w:val="Paragrafoelenco"/>
        <w:numPr>
          <w:ilvl w:val="0"/>
          <w:numId w:val="5"/>
        </w:numPr>
        <w:spacing w:line="240" w:lineRule="atLeast"/>
        <w:jc w:val="both"/>
        <w:rPr>
          <w:szCs w:val="28"/>
        </w:rPr>
      </w:pPr>
      <w:r>
        <w:rPr>
          <w:szCs w:val="28"/>
        </w:rPr>
        <w:t>C</w:t>
      </w:r>
      <w:r w:rsidR="007F5766" w:rsidRPr="00444946">
        <w:rPr>
          <w:szCs w:val="28"/>
        </w:rPr>
        <w:t>on la collaborazione fattiva dell’Istituto Comprensivo di Serra Riccò</w:t>
      </w:r>
      <w:r w:rsidR="00FB015E">
        <w:rPr>
          <w:szCs w:val="28"/>
        </w:rPr>
        <w:t xml:space="preserve"> e Sant’Olcese</w:t>
      </w:r>
      <w:r w:rsidR="007F5766" w:rsidRPr="00444946">
        <w:rPr>
          <w:szCs w:val="28"/>
        </w:rPr>
        <w:t>, l</w:t>
      </w:r>
      <w:r w:rsidR="00747362" w:rsidRPr="00444946">
        <w:rPr>
          <w:szCs w:val="28"/>
        </w:rPr>
        <w:t xml:space="preserve">’informativa </w:t>
      </w:r>
      <w:r w:rsidR="00FB015E">
        <w:rPr>
          <w:szCs w:val="28"/>
        </w:rPr>
        <w:t xml:space="preserve">per l’iscrizione online </w:t>
      </w:r>
      <w:r w:rsidR="00747362" w:rsidRPr="00444946">
        <w:rPr>
          <w:szCs w:val="28"/>
        </w:rPr>
        <w:t xml:space="preserve">verrà </w:t>
      </w:r>
      <w:r w:rsidR="007F5766" w:rsidRPr="00444946">
        <w:rPr>
          <w:szCs w:val="28"/>
        </w:rPr>
        <w:t xml:space="preserve">pubblicata sul </w:t>
      </w:r>
      <w:r w:rsidR="007F5766" w:rsidRPr="005103EF">
        <w:rPr>
          <w:b/>
          <w:bCs/>
          <w:szCs w:val="28"/>
        </w:rPr>
        <w:t>registro elettronico</w:t>
      </w:r>
      <w:r w:rsidR="007F5766" w:rsidRPr="00444946">
        <w:rPr>
          <w:szCs w:val="28"/>
        </w:rPr>
        <w:t xml:space="preserve"> per le famiglie</w:t>
      </w:r>
      <w:r w:rsidR="00747362" w:rsidRPr="00444946">
        <w:rPr>
          <w:szCs w:val="28"/>
        </w:rPr>
        <w:t xml:space="preserve"> </w:t>
      </w:r>
      <w:r w:rsidR="007F5766" w:rsidRPr="00444946">
        <w:rPr>
          <w:szCs w:val="28"/>
        </w:rPr>
        <w:t>de</w:t>
      </w:r>
      <w:r w:rsidR="00747362" w:rsidRPr="00444946">
        <w:rPr>
          <w:szCs w:val="28"/>
        </w:rPr>
        <w:t xml:space="preserve">gli alunni </w:t>
      </w:r>
      <w:r w:rsidR="00FB015E">
        <w:rPr>
          <w:szCs w:val="28"/>
        </w:rPr>
        <w:t>de</w:t>
      </w:r>
      <w:r w:rsidR="007F5766" w:rsidRPr="00444946">
        <w:rPr>
          <w:szCs w:val="28"/>
        </w:rPr>
        <w:t xml:space="preserve">i plessi Caffaro, </w:t>
      </w:r>
      <w:proofErr w:type="spellStart"/>
      <w:proofErr w:type="gramStart"/>
      <w:r w:rsidR="007F5766" w:rsidRPr="00444946">
        <w:rPr>
          <w:szCs w:val="28"/>
        </w:rPr>
        <w:t>A.Frank</w:t>
      </w:r>
      <w:proofErr w:type="spellEnd"/>
      <w:proofErr w:type="gramEnd"/>
      <w:r w:rsidR="007F5766" w:rsidRPr="00444946">
        <w:rPr>
          <w:szCs w:val="28"/>
        </w:rPr>
        <w:t>, Ungaretti, Montale e Rodari</w:t>
      </w:r>
      <w:r w:rsidR="00747362" w:rsidRPr="00444946">
        <w:rPr>
          <w:szCs w:val="28"/>
        </w:rPr>
        <w:t xml:space="preserve">. </w:t>
      </w:r>
    </w:p>
    <w:p w14:paraId="009AC24F" w14:textId="5BD35596" w:rsidR="00444946" w:rsidRDefault="007F5766" w:rsidP="00747362">
      <w:pPr>
        <w:pStyle w:val="Paragrafoelenco"/>
        <w:numPr>
          <w:ilvl w:val="0"/>
          <w:numId w:val="5"/>
        </w:numPr>
        <w:spacing w:line="240" w:lineRule="atLeast"/>
        <w:jc w:val="both"/>
        <w:rPr>
          <w:szCs w:val="28"/>
        </w:rPr>
      </w:pPr>
      <w:r w:rsidRPr="00444946">
        <w:rPr>
          <w:szCs w:val="28"/>
        </w:rPr>
        <w:t>Le iscrizioni</w:t>
      </w:r>
      <w:r w:rsidR="00FB015E">
        <w:rPr>
          <w:szCs w:val="28"/>
        </w:rPr>
        <w:t xml:space="preserve"> online</w:t>
      </w:r>
      <w:r w:rsidRPr="00444946">
        <w:rPr>
          <w:szCs w:val="28"/>
        </w:rPr>
        <w:t xml:space="preserve"> avranno un </w:t>
      </w:r>
      <w:r w:rsidRPr="005103EF">
        <w:rPr>
          <w:b/>
          <w:bCs/>
          <w:szCs w:val="28"/>
        </w:rPr>
        <w:t>termine perentorio</w:t>
      </w:r>
      <w:r w:rsidRPr="00444946">
        <w:rPr>
          <w:szCs w:val="28"/>
        </w:rPr>
        <w:t xml:space="preserve"> deciso annualmente</w:t>
      </w:r>
      <w:r w:rsidR="00FB015E">
        <w:rPr>
          <w:szCs w:val="28"/>
        </w:rPr>
        <w:t>, pubblicato sul sito internet comunale,</w:t>
      </w:r>
      <w:r w:rsidR="00747362" w:rsidRPr="00444946">
        <w:rPr>
          <w:szCs w:val="28"/>
        </w:rPr>
        <w:t xml:space="preserve"> entro </w:t>
      </w:r>
      <w:r w:rsidRPr="00444946">
        <w:rPr>
          <w:szCs w:val="28"/>
        </w:rPr>
        <w:t xml:space="preserve">cui presentare la domanda. Le domande presentate dopo tale </w:t>
      </w:r>
      <w:r w:rsidRPr="00444946">
        <w:rPr>
          <w:szCs w:val="28"/>
        </w:rPr>
        <w:lastRenderedPageBreak/>
        <w:t>termine verranno vagliate, e successivamente alla predisposizione dei tragitti definitivi, indicativamente nel mese di ottobre</w:t>
      </w:r>
      <w:r w:rsidR="00D658F0">
        <w:rPr>
          <w:szCs w:val="28"/>
        </w:rPr>
        <w:t xml:space="preserve"> potrebbero essere </w:t>
      </w:r>
      <w:r w:rsidRPr="00444946">
        <w:rPr>
          <w:szCs w:val="28"/>
        </w:rPr>
        <w:t>accolte con riserva</w:t>
      </w:r>
      <w:r w:rsidR="00747362" w:rsidRPr="00444946">
        <w:rPr>
          <w:szCs w:val="28"/>
        </w:rPr>
        <w:t xml:space="preserve">. </w:t>
      </w:r>
    </w:p>
    <w:p w14:paraId="46A218E9" w14:textId="5E220B4D" w:rsidR="007703AF" w:rsidRDefault="00444946" w:rsidP="00747362">
      <w:pPr>
        <w:pStyle w:val="Paragrafoelenco"/>
        <w:numPr>
          <w:ilvl w:val="0"/>
          <w:numId w:val="5"/>
        </w:numPr>
        <w:spacing w:line="240" w:lineRule="atLeast"/>
        <w:jc w:val="both"/>
        <w:rPr>
          <w:szCs w:val="28"/>
        </w:rPr>
      </w:pPr>
      <w:r w:rsidRPr="007703AF">
        <w:rPr>
          <w:szCs w:val="28"/>
        </w:rPr>
        <w:t xml:space="preserve">Antecedentemente l’inizio </w:t>
      </w:r>
      <w:proofErr w:type="spellStart"/>
      <w:r w:rsidRPr="007703AF">
        <w:rPr>
          <w:szCs w:val="28"/>
        </w:rPr>
        <w:t>dell’a.s.</w:t>
      </w:r>
      <w:proofErr w:type="spellEnd"/>
      <w:r w:rsidRPr="007703AF">
        <w:rPr>
          <w:szCs w:val="28"/>
        </w:rPr>
        <w:t xml:space="preserve"> i</w:t>
      </w:r>
      <w:r w:rsidR="00747362" w:rsidRPr="007703AF">
        <w:rPr>
          <w:szCs w:val="28"/>
        </w:rPr>
        <w:t xml:space="preserve">l Servizio Politiche Giovanili e II.SS., vagliate le domande </w:t>
      </w:r>
      <w:r w:rsidR="00C62939">
        <w:rPr>
          <w:szCs w:val="28"/>
        </w:rPr>
        <w:t>pervenut</w:t>
      </w:r>
      <w:r w:rsidR="00747362" w:rsidRPr="007703AF">
        <w:rPr>
          <w:szCs w:val="28"/>
        </w:rPr>
        <w:t xml:space="preserve">e entro i termini stabiliti, darà comunicazione scritta di </w:t>
      </w:r>
      <w:r w:rsidR="00747362" w:rsidRPr="005103EF">
        <w:rPr>
          <w:b/>
          <w:bCs/>
          <w:szCs w:val="28"/>
        </w:rPr>
        <w:t>accoglimento o di non accoglimento (con motivazione) della domanda</w:t>
      </w:r>
      <w:r w:rsidR="00747362" w:rsidRPr="007703AF">
        <w:rPr>
          <w:szCs w:val="28"/>
        </w:rPr>
        <w:t>, comunicando altresì agli utenti le modalità, i percorsi e gli orari del servizio.</w:t>
      </w:r>
      <w:r w:rsidR="007703AF" w:rsidRPr="007703AF">
        <w:rPr>
          <w:szCs w:val="28"/>
        </w:rPr>
        <w:t xml:space="preserve"> </w:t>
      </w:r>
    </w:p>
    <w:p w14:paraId="2DF66C72" w14:textId="37E9F328" w:rsidR="007703AF" w:rsidRPr="007703AF" w:rsidRDefault="00747362" w:rsidP="00747362">
      <w:pPr>
        <w:pStyle w:val="Paragrafoelenco"/>
        <w:numPr>
          <w:ilvl w:val="0"/>
          <w:numId w:val="5"/>
        </w:numPr>
        <w:spacing w:line="240" w:lineRule="atLeast"/>
        <w:jc w:val="both"/>
      </w:pPr>
      <w:r w:rsidRPr="007703AF">
        <w:rPr>
          <w:szCs w:val="28"/>
        </w:rPr>
        <w:t>In caso di impossibilità ad eseguire il servizio per ragioni tecniche o scioperi del personale nulla sarà dovuto dall’Amministrazione Comunale agli utenti, a titolo di rimborso o indennizzo.</w:t>
      </w:r>
      <w:r w:rsidR="007703AF" w:rsidRPr="007703AF">
        <w:rPr>
          <w:szCs w:val="28"/>
        </w:rPr>
        <w:t xml:space="preserve"> </w:t>
      </w:r>
    </w:p>
    <w:p w14:paraId="3F060954" w14:textId="6AA0B221" w:rsidR="00FB343F" w:rsidRPr="00FB343F" w:rsidRDefault="00747362" w:rsidP="00FB343F">
      <w:pPr>
        <w:pStyle w:val="Paragrafoelenco"/>
        <w:numPr>
          <w:ilvl w:val="0"/>
          <w:numId w:val="5"/>
        </w:numPr>
        <w:spacing w:line="240" w:lineRule="atLeast"/>
        <w:jc w:val="both"/>
        <w:rPr>
          <w:szCs w:val="28"/>
        </w:rPr>
      </w:pPr>
      <w:r w:rsidRPr="00FB343F">
        <w:rPr>
          <w:szCs w:val="28"/>
        </w:rPr>
        <w:t xml:space="preserve">In caso di </w:t>
      </w:r>
      <w:r w:rsidRPr="00FB343F">
        <w:rPr>
          <w:b/>
          <w:bCs/>
          <w:szCs w:val="28"/>
        </w:rPr>
        <w:t>esubero di richieste</w:t>
      </w:r>
      <w:r w:rsidRPr="00FB343F">
        <w:rPr>
          <w:szCs w:val="28"/>
        </w:rPr>
        <w:t>, rispetto alla disponibilità accertata di posti, sarà redatta specifica lista di attesa</w:t>
      </w:r>
      <w:r w:rsidR="007703AF" w:rsidRPr="00FB343F">
        <w:rPr>
          <w:szCs w:val="28"/>
        </w:rPr>
        <w:t xml:space="preserve"> da utilizzarsi in caso di rinuncia al servizio o in ipotesi analoghe</w:t>
      </w:r>
      <w:r w:rsidRPr="00FB343F">
        <w:rPr>
          <w:szCs w:val="28"/>
        </w:rPr>
        <w:t xml:space="preserve">, tenendo conto </w:t>
      </w:r>
      <w:r w:rsidR="00FB343F" w:rsidRPr="00FB343F">
        <w:rPr>
          <w:szCs w:val="28"/>
        </w:rPr>
        <w:t>dei seguenti</w:t>
      </w:r>
      <w:r w:rsidRPr="00FB343F">
        <w:rPr>
          <w:szCs w:val="28"/>
        </w:rPr>
        <w:t xml:space="preserve"> </w:t>
      </w:r>
      <w:r w:rsidR="00FB343F" w:rsidRPr="00FB343F">
        <w:rPr>
          <w:szCs w:val="28"/>
        </w:rPr>
        <w:t>criteri</w:t>
      </w:r>
      <w:r w:rsidR="00FB343F" w:rsidRPr="00FB343F">
        <w:t xml:space="preserve"> </w:t>
      </w:r>
      <w:r w:rsidR="00FB343F" w:rsidRPr="00055D9E">
        <w:t>prioritari so</w:t>
      </w:r>
      <w:r w:rsidR="00FB343F">
        <w:t>tto</w:t>
      </w:r>
      <w:r w:rsidR="00FB343F" w:rsidRPr="00055D9E">
        <w:t xml:space="preserve"> indicati</w:t>
      </w:r>
      <w:r w:rsidR="00FB343F" w:rsidRPr="00FB343F">
        <w:rPr>
          <w:szCs w:val="28"/>
        </w:rPr>
        <w:t xml:space="preserve">: </w:t>
      </w:r>
    </w:p>
    <w:p w14:paraId="5098DC82" w14:textId="77777777" w:rsidR="00FB343F" w:rsidRPr="00055D9E" w:rsidRDefault="00FB343F" w:rsidP="00FB343F">
      <w:pPr>
        <w:ind w:left="709"/>
      </w:pPr>
      <w:r w:rsidRPr="00055D9E">
        <w:t>- Lontananza della residenza dall’edificio scolastico;</w:t>
      </w:r>
    </w:p>
    <w:p w14:paraId="13504A36" w14:textId="77777777" w:rsidR="00FB343F" w:rsidRPr="00055D9E" w:rsidRDefault="00FB343F" w:rsidP="00FB343F">
      <w:pPr>
        <w:ind w:left="709"/>
      </w:pPr>
      <w:r w:rsidRPr="00055D9E">
        <w:t>- Età del bambino;</w:t>
      </w:r>
    </w:p>
    <w:p w14:paraId="3963CDE9" w14:textId="1BC25EAF" w:rsidR="00EB4941" w:rsidRDefault="00FB343F" w:rsidP="00FB343F">
      <w:pPr>
        <w:ind w:left="709"/>
      </w:pPr>
      <w:r w:rsidRPr="00055D9E">
        <w:t>- Esigenze documentate del/dei genitore/i lavoratore/i.</w:t>
      </w:r>
      <w:r w:rsidR="00747362" w:rsidRPr="00FB343F">
        <w:rPr>
          <w:szCs w:val="28"/>
        </w:rPr>
        <w:t xml:space="preserve">                                                  </w:t>
      </w:r>
      <w:r w:rsidR="00747362">
        <w:t xml:space="preserve">                                                         </w:t>
      </w:r>
    </w:p>
    <w:p w14:paraId="6A19D388" w14:textId="1D5B1493" w:rsidR="006946F8" w:rsidRPr="006946F8" w:rsidRDefault="00747362" w:rsidP="008B5340">
      <w:pPr>
        <w:pStyle w:val="Paragrafoelenco"/>
        <w:numPr>
          <w:ilvl w:val="0"/>
          <w:numId w:val="5"/>
        </w:numPr>
        <w:spacing w:line="240" w:lineRule="atLeast"/>
        <w:jc w:val="both"/>
      </w:pPr>
      <w:r w:rsidRPr="006946F8">
        <w:rPr>
          <w:b/>
          <w:bCs/>
          <w:szCs w:val="28"/>
        </w:rPr>
        <w:t>La rinuncia</w:t>
      </w:r>
      <w:r w:rsidRPr="006946F8">
        <w:rPr>
          <w:szCs w:val="28"/>
        </w:rPr>
        <w:t xml:space="preserve"> al servizio dovrà essere comunicata </w:t>
      </w:r>
      <w:r w:rsidR="00E501D5">
        <w:rPr>
          <w:szCs w:val="28"/>
        </w:rPr>
        <w:t xml:space="preserve">formalmente </w:t>
      </w:r>
      <w:r w:rsidRPr="006946F8">
        <w:rPr>
          <w:szCs w:val="28"/>
        </w:rPr>
        <w:t>al Servizio Politiche Giovanili e II.SS</w:t>
      </w:r>
      <w:r w:rsidR="005103EF" w:rsidRPr="006946F8">
        <w:rPr>
          <w:szCs w:val="28"/>
        </w:rPr>
        <w:t xml:space="preserve"> entro il mese di settembre</w:t>
      </w:r>
      <w:r w:rsidRPr="006946F8">
        <w:rPr>
          <w:szCs w:val="28"/>
        </w:rPr>
        <w:t xml:space="preserve">. </w:t>
      </w:r>
    </w:p>
    <w:p w14:paraId="17367813" w14:textId="28E14FDE" w:rsidR="006946F8" w:rsidRDefault="008B5340" w:rsidP="008B5340">
      <w:pPr>
        <w:pStyle w:val="Paragrafoelenco"/>
        <w:numPr>
          <w:ilvl w:val="0"/>
          <w:numId w:val="5"/>
        </w:numPr>
        <w:spacing w:line="240" w:lineRule="atLeast"/>
        <w:jc w:val="both"/>
      </w:pPr>
      <w:r w:rsidRPr="00055D9E">
        <w:t>Su</w:t>
      </w:r>
      <w:r w:rsidR="006946F8">
        <w:t xml:space="preserve"> apposito </w:t>
      </w:r>
      <w:r w:rsidR="006946F8" w:rsidRPr="00881B65">
        <w:rPr>
          <w:b/>
          <w:bCs/>
        </w:rPr>
        <w:t>modello di manleva</w:t>
      </w:r>
      <w:r w:rsidR="006946F8">
        <w:t>,</w:t>
      </w:r>
      <w:r w:rsidRPr="00055D9E">
        <w:t xml:space="preserve"> il genitore dovrà comunicare</w:t>
      </w:r>
      <w:r w:rsidR="005C54F7">
        <w:t xml:space="preserve"> </w:t>
      </w:r>
      <w:r w:rsidRPr="00055D9E">
        <w:t>il nome della/e persona/e delegata a essere presente</w:t>
      </w:r>
      <w:r>
        <w:t xml:space="preserve"> </w:t>
      </w:r>
      <w:r w:rsidRPr="00055D9E">
        <w:t>alla fermata dello scuolabus</w:t>
      </w:r>
      <w:r w:rsidR="006946F8">
        <w:t>;</w:t>
      </w:r>
    </w:p>
    <w:p w14:paraId="69F041A0" w14:textId="619F54C6" w:rsidR="00E25C1C" w:rsidRDefault="008B5340" w:rsidP="008B5340">
      <w:pPr>
        <w:pStyle w:val="Paragrafoelenco"/>
        <w:numPr>
          <w:ilvl w:val="0"/>
          <w:numId w:val="5"/>
        </w:numPr>
        <w:spacing w:line="240" w:lineRule="atLeast"/>
        <w:jc w:val="both"/>
      </w:pPr>
      <w:r w:rsidRPr="00055D9E">
        <w:t xml:space="preserve">Eventuali domande presentate nel corso dell’anno scolastico derivanti da </w:t>
      </w:r>
      <w:r w:rsidRPr="00881B65">
        <w:rPr>
          <w:b/>
          <w:bCs/>
        </w:rPr>
        <w:t>trasferimenti</w:t>
      </w:r>
      <w:r w:rsidRPr="00055D9E">
        <w:t>, potranno essere accolte</w:t>
      </w:r>
      <w:r>
        <w:t xml:space="preserve"> </w:t>
      </w:r>
      <w:r w:rsidRPr="00055D9E">
        <w:t>compatibilmente con le esigenze organizzative del servizio, in relazione alla disponibilità di posti sui mezzi purché</w:t>
      </w:r>
      <w:r>
        <w:t xml:space="preserve"> </w:t>
      </w:r>
      <w:r w:rsidRPr="00055D9E">
        <w:t>non comportino modifiche negli orari, itinerari e fermate stabilite</w:t>
      </w:r>
      <w:r w:rsidR="00E501D5">
        <w:t xml:space="preserve"> per l’anno in corso</w:t>
      </w:r>
      <w:r w:rsidR="00E25C1C">
        <w:t>.</w:t>
      </w:r>
    </w:p>
    <w:p w14:paraId="12F2CF71" w14:textId="77777777" w:rsidR="00E25C1C" w:rsidRDefault="008B5340" w:rsidP="008B5340">
      <w:pPr>
        <w:pStyle w:val="Paragrafoelenco"/>
        <w:numPr>
          <w:ilvl w:val="0"/>
          <w:numId w:val="5"/>
        </w:numPr>
        <w:spacing w:line="240" w:lineRule="atLeast"/>
        <w:jc w:val="both"/>
      </w:pPr>
      <w:r w:rsidRPr="00055D9E">
        <w:t>La domanda è valida per un solo anno scolastico e dovrà essere rinnovata per gli anni scolastici successivi.</w:t>
      </w:r>
    </w:p>
    <w:p w14:paraId="59CEEA5B" w14:textId="55270FD0" w:rsidR="008B5340" w:rsidRPr="00E501D5" w:rsidRDefault="008B5340" w:rsidP="008B5340">
      <w:pPr>
        <w:pStyle w:val="Paragrafoelenco"/>
        <w:numPr>
          <w:ilvl w:val="0"/>
          <w:numId w:val="5"/>
        </w:numPr>
        <w:spacing w:line="240" w:lineRule="atLeast"/>
        <w:jc w:val="both"/>
      </w:pPr>
      <w:r w:rsidRPr="00055D9E">
        <w:t>L’utente che per motivate ragioni, durante l’anno scolastico non intenda più utilizzare il servizio di trasporto</w:t>
      </w:r>
      <w:r>
        <w:t xml:space="preserve"> </w:t>
      </w:r>
      <w:r w:rsidRPr="00055D9E">
        <w:t>scolastico, dovrà darne tempestiva comunicazione scritta all’Ufficio comunale competente e sarà comunque tenuto</w:t>
      </w:r>
      <w:r>
        <w:t xml:space="preserve"> </w:t>
      </w:r>
      <w:r w:rsidRPr="00055D9E">
        <w:t xml:space="preserve">al pagamento del servizio </w:t>
      </w:r>
      <w:r w:rsidR="00E501D5">
        <w:t>nella misura definita dall’Amministrazione comunale.</w:t>
      </w:r>
    </w:p>
    <w:p w14:paraId="76E34253" w14:textId="383069BD" w:rsidR="00EB4941" w:rsidRPr="00EB4941" w:rsidRDefault="00747362" w:rsidP="00354FF5">
      <w:pPr>
        <w:pStyle w:val="Paragrafoelenco"/>
        <w:numPr>
          <w:ilvl w:val="0"/>
          <w:numId w:val="5"/>
        </w:numPr>
        <w:spacing w:line="240" w:lineRule="atLeast"/>
        <w:jc w:val="both"/>
      </w:pPr>
      <w:r w:rsidRPr="00EB4941">
        <w:rPr>
          <w:szCs w:val="28"/>
        </w:rPr>
        <w:t xml:space="preserve">In caso si verifichino almeno cinque </w:t>
      </w:r>
      <w:r w:rsidRPr="005103EF">
        <w:rPr>
          <w:b/>
          <w:bCs/>
          <w:szCs w:val="28"/>
        </w:rPr>
        <w:t>assenze ingiustificate</w:t>
      </w:r>
      <w:r w:rsidRPr="00EB4941">
        <w:rPr>
          <w:szCs w:val="28"/>
        </w:rPr>
        <w:t xml:space="preserve"> e consecutive il Comune potrà avvalersi della facoltà di provvedere alla esclusione dell’utente dal servizio, assegnando il posto all’eventuale richiedente meglio posizionato in graduatoria nella lista di attesa.</w:t>
      </w:r>
    </w:p>
    <w:p w14:paraId="615C975D" w14:textId="6E994D74" w:rsidR="00EB4941" w:rsidRDefault="00EB4941" w:rsidP="00354FF5">
      <w:pPr>
        <w:pStyle w:val="Paragrafoelenco"/>
        <w:numPr>
          <w:ilvl w:val="0"/>
          <w:numId w:val="5"/>
        </w:numPr>
        <w:spacing w:line="240" w:lineRule="atLeast"/>
        <w:jc w:val="both"/>
      </w:pPr>
      <w:r>
        <w:rPr>
          <w:szCs w:val="28"/>
        </w:rPr>
        <w:t>A</w:t>
      </w:r>
      <w:r w:rsidR="00B527B0" w:rsidRPr="00EB4941">
        <w:rPr>
          <w:szCs w:val="28"/>
        </w:rPr>
        <w:t xml:space="preserve"> partire dal mese di ottobre, con la predisposizione dei tragitti degli scuolabus definitivi, sarà possibile l’inserimento di alunni la cui domanda è arrivata </w:t>
      </w:r>
      <w:r w:rsidR="00B527B0" w:rsidRPr="005103EF">
        <w:rPr>
          <w:b/>
          <w:bCs/>
          <w:szCs w:val="28"/>
        </w:rPr>
        <w:t>fuori termine</w:t>
      </w:r>
      <w:r w:rsidR="00B527B0" w:rsidRPr="00EB4941">
        <w:rPr>
          <w:szCs w:val="28"/>
        </w:rPr>
        <w:t xml:space="preserve"> oppure non abbiano tutti i requisiti del regolamento solo a patto che non vengano variati i tragitti già predisposti</w:t>
      </w:r>
      <w:r w:rsidR="00176184" w:rsidRPr="00176184">
        <w:t xml:space="preserve"> </w:t>
      </w:r>
      <w:r w:rsidR="00176184" w:rsidRPr="00055D9E">
        <w:t>senza modifica alcuna</w:t>
      </w:r>
      <w:r w:rsidR="00B527B0" w:rsidRPr="00EB4941">
        <w:rPr>
          <w:szCs w:val="28"/>
        </w:rPr>
        <w:t>, anche per le tratte solo andata o solo ritorno</w:t>
      </w:r>
      <w:r w:rsidR="00176184" w:rsidRPr="00EB4941">
        <w:rPr>
          <w:szCs w:val="28"/>
        </w:rPr>
        <w:t xml:space="preserve"> e</w:t>
      </w:r>
      <w:r w:rsidR="00055D9E" w:rsidRPr="00055D9E">
        <w:t xml:space="preserve"> </w:t>
      </w:r>
      <w:proofErr w:type="spellStart"/>
      <w:r w:rsidR="00055D9E" w:rsidRPr="00055D9E">
        <w:t>purchè</w:t>
      </w:r>
      <w:proofErr w:type="spellEnd"/>
      <w:r w:rsidR="00055D9E" w:rsidRPr="00055D9E">
        <w:t xml:space="preserve"> vi siano posti disponibili sui </w:t>
      </w:r>
      <w:r w:rsidR="00176184">
        <w:t>mezzi.</w:t>
      </w:r>
      <w:r w:rsidR="00354FF5">
        <w:t xml:space="preserve"> </w:t>
      </w:r>
    </w:p>
    <w:p w14:paraId="26801FFC" w14:textId="68AD7489" w:rsidR="00055D9E" w:rsidRDefault="00055D9E" w:rsidP="00354FF5">
      <w:pPr>
        <w:pStyle w:val="Paragrafoelenco"/>
        <w:numPr>
          <w:ilvl w:val="0"/>
          <w:numId w:val="5"/>
        </w:numPr>
        <w:spacing w:line="240" w:lineRule="atLeast"/>
        <w:jc w:val="both"/>
      </w:pPr>
      <w:r w:rsidRPr="00055D9E">
        <w:t xml:space="preserve">L’Amministrazione Comunale si riserva la possibilità di valutare i singoli casi, individuando </w:t>
      </w:r>
      <w:r w:rsidRPr="005C54F7">
        <w:rPr>
          <w:b/>
          <w:bCs/>
        </w:rPr>
        <w:t>soluzioni alternative</w:t>
      </w:r>
      <w:r w:rsidRPr="00055D9E">
        <w:t xml:space="preserve"> per</w:t>
      </w:r>
      <w:r w:rsidR="00B527B0">
        <w:t xml:space="preserve"> </w:t>
      </w:r>
      <w:r w:rsidRPr="00055D9E">
        <w:t>la salvaguardia del diritto dell’utenza, qualora ricorrano situazioni di evidente anti-economicità o di difficoltà</w:t>
      </w:r>
      <w:r w:rsidR="00B527B0">
        <w:t xml:space="preserve"> </w:t>
      </w:r>
      <w:r w:rsidRPr="00055D9E">
        <w:t>organizzativa nell’erogazione del servizio ordinario, promuovendo e concludendo accordi con l’utenza interessata,</w:t>
      </w:r>
      <w:r w:rsidR="00B527B0">
        <w:t xml:space="preserve"> </w:t>
      </w:r>
      <w:r w:rsidRPr="00055D9E">
        <w:t>anche attraverso servizi sostitutivi od erogazione di contributi.</w:t>
      </w:r>
    </w:p>
    <w:p w14:paraId="306291F0" w14:textId="77777777" w:rsidR="00FE185A" w:rsidRDefault="00FE185A" w:rsidP="00747362">
      <w:pPr>
        <w:rPr>
          <w:b/>
          <w:bCs/>
          <w:szCs w:val="28"/>
          <w:u w:val="single"/>
        </w:rPr>
      </w:pPr>
    </w:p>
    <w:p w14:paraId="1F71D9BF" w14:textId="3EC89756" w:rsidR="00747362" w:rsidRPr="009B7871" w:rsidRDefault="00747362" w:rsidP="00747362">
      <w:pPr>
        <w:rPr>
          <w:b/>
          <w:bCs/>
          <w:szCs w:val="28"/>
        </w:rPr>
      </w:pPr>
      <w:r w:rsidRPr="009B7871">
        <w:rPr>
          <w:b/>
          <w:bCs/>
          <w:szCs w:val="28"/>
        </w:rPr>
        <w:t>ART.5 – CASI PARTICOLARI</w:t>
      </w:r>
    </w:p>
    <w:p w14:paraId="41A4478F" w14:textId="77777777" w:rsidR="00747362" w:rsidRDefault="00747362" w:rsidP="00747362">
      <w:pPr>
        <w:rPr>
          <w:szCs w:val="28"/>
        </w:rPr>
      </w:pPr>
      <w:r>
        <w:rPr>
          <w:szCs w:val="28"/>
        </w:rPr>
        <w:lastRenderedPageBreak/>
        <w:t xml:space="preserve">Il servizio di trasporto scolastico anche in deroga ai criteri di cui all’art. </w:t>
      </w:r>
      <w:proofErr w:type="gramStart"/>
      <w:r>
        <w:rPr>
          <w:szCs w:val="28"/>
        </w:rPr>
        <w:t>3  sarà</w:t>
      </w:r>
      <w:proofErr w:type="gramEnd"/>
      <w:r>
        <w:rPr>
          <w:szCs w:val="28"/>
        </w:rPr>
        <w:t xml:space="preserve"> garantito nei seguenti casi particolari:</w:t>
      </w:r>
    </w:p>
    <w:p w14:paraId="565A0DFE" w14:textId="77777777" w:rsidR="00747362" w:rsidRDefault="00747362" w:rsidP="00747362">
      <w:pPr>
        <w:numPr>
          <w:ilvl w:val="0"/>
          <w:numId w:val="3"/>
        </w:numPr>
        <w:spacing w:after="0" w:line="240" w:lineRule="auto"/>
        <w:jc w:val="both"/>
        <w:rPr>
          <w:szCs w:val="28"/>
        </w:rPr>
      </w:pPr>
      <w:r>
        <w:rPr>
          <w:szCs w:val="28"/>
        </w:rPr>
        <w:t>In caso di trasferimento di plesso per accorpamenti e/o altri motivi organizzativi: in tale ipotesi l’Amministrazione comunale si farà carico di attivare specifico Servizio di trasporto, nei limiti delle proprie potenzialità tecnico logistiche e di bilancio;</w:t>
      </w:r>
    </w:p>
    <w:p w14:paraId="57D7A955" w14:textId="77777777" w:rsidR="00747362" w:rsidRDefault="00747362" w:rsidP="00747362">
      <w:pPr>
        <w:numPr>
          <w:ilvl w:val="0"/>
          <w:numId w:val="3"/>
        </w:numPr>
        <w:spacing w:after="0" w:line="240" w:lineRule="auto"/>
        <w:jc w:val="both"/>
        <w:rPr>
          <w:szCs w:val="28"/>
        </w:rPr>
      </w:pPr>
      <w:r>
        <w:rPr>
          <w:szCs w:val="28"/>
        </w:rPr>
        <w:t>In caso di affidamento di minori al Servizio Sociale comunale con provvedimento dell’Autorità Giudiziaria.</w:t>
      </w:r>
    </w:p>
    <w:p w14:paraId="0787F67A" w14:textId="77777777" w:rsidR="00747362" w:rsidRDefault="00747362" w:rsidP="00747362">
      <w:pPr>
        <w:rPr>
          <w:szCs w:val="28"/>
        </w:rPr>
      </w:pPr>
    </w:p>
    <w:p w14:paraId="06075C92" w14:textId="77777777" w:rsidR="00747362" w:rsidRPr="009B7871" w:rsidRDefault="00747362" w:rsidP="00747362">
      <w:pPr>
        <w:rPr>
          <w:b/>
          <w:bCs/>
          <w:szCs w:val="28"/>
        </w:rPr>
      </w:pPr>
      <w:r w:rsidRPr="009B7871">
        <w:rPr>
          <w:b/>
          <w:bCs/>
          <w:szCs w:val="28"/>
        </w:rPr>
        <w:t>ART. 6 – ESCLUSIONE DAL SERVIZIO</w:t>
      </w:r>
    </w:p>
    <w:p w14:paraId="6A46F7FF" w14:textId="77777777" w:rsidR="00747362" w:rsidRDefault="00747362" w:rsidP="00747362">
      <w:pPr>
        <w:rPr>
          <w:szCs w:val="28"/>
        </w:rPr>
      </w:pPr>
      <w:r>
        <w:rPr>
          <w:szCs w:val="28"/>
        </w:rPr>
        <w:t>Il servizio di trasporto scolastico non è previsto per i frequentanti una scuola diversa dal plesso scolastico di riferimento come meglio specificato nella seguente tabella: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6939"/>
      </w:tblGrid>
      <w:tr w:rsidR="00747362" w14:paraId="3C7C52E2" w14:textId="77777777" w:rsidTr="0094263B">
        <w:tc>
          <w:tcPr>
            <w:tcW w:w="2694" w:type="dxa"/>
          </w:tcPr>
          <w:p w14:paraId="3634D2E6" w14:textId="77777777" w:rsidR="00747362" w:rsidRDefault="00747362" w:rsidP="002C2CF1">
            <w:pPr>
              <w:spacing w:line="240" w:lineRule="atLeast"/>
              <w:jc w:val="center"/>
              <w:rPr>
                <w:b/>
                <w:bCs/>
              </w:rPr>
            </w:pPr>
            <w:r>
              <w:rPr>
                <w:b/>
                <w:bCs/>
              </w:rPr>
              <w:t>Frazioni</w:t>
            </w:r>
          </w:p>
        </w:tc>
        <w:tc>
          <w:tcPr>
            <w:tcW w:w="6939" w:type="dxa"/>
          </w:tcPr>
          <w:p w14:paraId="238B9268" w14:textId="77777777" w:rsidR="00747362" w:rsidRDefault="00747362" w:rsidP="002C2CF1">
            <w:pPr>
              <w:spacing w:line="240" w:lineRule="atLeast"/>
              <w:jc w:val="center"/>
              <w:rPr>
                <w:b/>
                <w:bCs/>
              </w:rPr>
            </w:pPr>
            <w:r>
              <w:rPr>
                <w:b/>
                <w:bCs/>
              </w:rPr>
              <w:t>Plessi di riferimento</w:t>
            </w:r>
          </w:p>
        </w:tc>
      </w:tr>
      <w:tr w:rsidR="00747362" w14:paraId="4C8EDAE0" w14:textId="77777777" w:rsidTr="0094263B">
        <w:tc>
          <w:tcPr>
            <w:tcW w:w="2694" w:type="dxa"/>
          </w:tcPr>
          <w:p w14:paraId="08847D4C" w14:textId="77777777" w:rsidR="00747362" w:rsidRDefault="00747362" w:rsidP="002C2CF1">
            <w:pPr>
              <w:spacing w:line="240" w:lineRule="atLeast"/>
            </w:pPr>
            <w:proofErr w:type="spellStart"/>
            <w:r>
              <w:t>Prelo</w:t>
            </w:r>
            <w:proofErr w:type="spellEnd"/>
          </w:p>
        </w:tc>
        <w:tc>
          <w:tcPr>
            <w:tcW w:w="6939" w:type="dxa"/>
          </w:tcPr>
          <w:p w14:paraId="5DC7943D" w14:textId="77777777" w:rsidR="00747362" w:rsidRDefault="00747362" w:rsidP="002C2CF1">
            <w:pPr>
              <w:spacing w:line="240" w:lineRule="atLeast"/>
            </w:pPr>
            <w:r>
              <w:t>Scuola elementare Caffaro e scuola media G. Ungaretti</w:t>
            </w:r>
          </w:p>
        </w:tc>
      </w:tr>
      <w:tr w:rsidR="00747362" w14:paraId="097F08EC" w14:textId="77777777" w:rsidTr="0094263B">
        <w:tc>
          <w:tcPr>
            <w:tcW w:w="2694" w:type="dxa"/>
          </w:tcPr>
          <w:p w14:paraId="1F6FA0BD" w14:textId="77777777" w:rsidR="00747362" w:rsidRDefault="00747362" w:rsidP="002C2CF1">
            <w:pPr>
              <w:spacing w:line="240" w:lineRule="atLeast"/>
            </w:pPr>
            <w:r>
              <w:t>San Cipriano</w:t>
            </w:r>
          </w:p>
        </w:tc>
        <w:tc>
          <w:tcPr>
            <w:tcW w:w="6939" w:type="dxa"/>
          </w:tcPr>
          <w:p w14:paraId="18763294" w14:textId="77777777" w:rsidR="00747362" w:rsidRDefault="00747362" w:rsidP="002C2CF1">
            <w:pPr>
              <w:spacing w:line="240" w:lineRule="atLeast"/>
            </w:pPr>
            <w:r>
              <w:t>Scuola elementare Caffaro e scuola media G. Ungaretti</w:t>
            </w:r>
          </w:p>
        </w:tc>
      </w:tr>
      <w:tr w:rsidR="00747362" w14:paraId="0C4D2D87" w14:textId="77777777" w:rsidTr="0094263B">
        <w:tc>
          <w:tcPr>
            <w:tcW w:w="2694" w:type="dxa"/>
          </w:tcPr>
          <w:p w14:paraId="6985FF34" w14:textId="77777777" w:rsidR="00747362" w:rsidRDefault="00747362" w:rsidP="002C2CF1">
            <w:pPr>
              <w:spacing w:line="240" w:lineRule="atLeast"/>
            </w:pPr>
            <w:r>
              <w:t>Serra</w:t>
            </w:r>
          </w:p>
        </w:tc>
        <w:tc>
          <w:tcPr>
            <w:tcW w:w="6939" w:type="dxa"/>
          </w:tcPr>
          <w:p w14:paraId="549C53F1" w14:textId="77777777" w:rsidR="00747362" w:rsidRDefault="00747362" w:rsidP="002C2CF1">
            <w:pPr>
              <w:spacing w:line="240" w:lineRule="atLeast"/>
            </w:pPr>
            <w:r>
              <w:t>Scuola elementare E. Montale e scuola media G. Ungaretti</w:t>
            </w:r>
          </w:p>
        </w:tc>
      </w:tr>
      <w:tr w:rsidR="00747362" w14:paraId="2A103C84" w14:textId="77777777" w:rsidTr="0094263B">
        <w:tc>
          <w:tcPr>
            <w:tcW w:w="2694" w:type="dxa"/>
          </w:tcPr>
          <w:p w14:paraId="07D859E1" w14:textId="77777777" w:rsidR="00747362" w:rsidRDefault="00747362" w:rsidP="002C2CF1">
            <w:pPr>
              <w:spacing w:line="240" w:lineRule="atLeast"/>
            </w:pPr>
            <w:r>
              <w:t>Valleregia</w:t>
            </w:r>
          </w:p>
        </w:tc>
        <w:tc>
          <w:tcPr>
            <w:tcW w:w="6939" w:type="dxa"/>
          </w:tcPr>
          <w:p w14:paraId="11FCCB4E" w14:textId="77777777" w:rsidR="00747362" w:rsidRDefault="00747362" w:rsidP="002C2CF1">
            <w:pPr>
              <w:spacing w:line="240" w:lineRule="atLeast"/>
            </w:pPr>
            <w:r>
              <w:t>Scuola elementare E. Montale e scuola media G. Ungaretti</w:t>
            </w:r>
          </w:p>
        </w:tc>
      </w:tr>
      <w:tr w:rsidR="00747362" w14:paraId="205FDF37" w14:textId="77777777" w:rsidTr="0094263B">
        <w:tc>
          <w:tcPr>
            <w:tcW w:w="2694" w:type="dxa"/>
          </w:tcPr>
          <w:p w14:paraId="4BEE4AE0" w14:textId="77777777" w:rsidR="00747362" w:rsidRDefault="00747362" w:rsidP="002C2CF1">
            <w:pPr>
              <w:spacing w:line="240" w:lineRule="atLeast"/>
            </w:pPr>
            <w:r>
              <w:t>Orero</w:t>
            </w:r>
          </w:p>
        </w:tc>
        <w:tc>
          <w:tcPr>
            <w:tcW w:w="6939" w:type="dxa"/>
          </w:tcPr>
          <w:p w14:paraId="0FBB52B0" w14:textId="14A4C182" w:rsidR="0040380A" w:rsidRPr="0094263B" w:rsidRDefault="00A048AA" w:rsidP="0094263B">
            <w:pPr>
              <w:spacing w:line="240" w:lineRule="atLeast"/>
            </w:pPr>
            <w:r>
              <w:t>La frazione di Orero si avvale, per questioni geografiche, dei plessi scolastici appartenenti all’Istituto Comprensivo di Casella (</w:t>
            </w:r>
            <w:r w:rsidR="00747362">
              <w:t xml:space="preserve">scuola </w:t>
            </w:r>
            <w:r>
              <w:t xml:space="preserve">primaria e secondaria di primo grado) </w:t>
            </w:r>
          </w:p>
        </w:tc>
      </w:tr>
      <w:tr w:rsidR="00B527B0" w14:paraId="7BD4D9D3" w14:textId="77777777" w:rsidTr="0094263B">
        <w:tc>
          <w:tcPr>
            <w:tcW w:w="2694" w:type="dxa"/>
          </w:tcPr>
          <w:p w14:paraId="234E678F" w14:textId="1D6B0D11" w:rsidR="00B527B0" w:rsidRDefault="00814F24" w:rsidP="002C2CF1">
            <w:pPr>
              <w:spacing w:line="240" w:lineRule="atLeast"/>
            </w:pPr>
            <w:r>
              <w:t xml:space="preserve">Pedemonte </w:t>
            </w:r>
          </w:p>
        </w:tc>
        <w:tc>
          <w:tcPr>
            <w:tcW w:w="6939" w:type="dxa"/>
          </w:tcPr>
          <w:p w14:paraId="11E791E6" w14:textId="7D047580" w:rsidR="00814F24" w:rsidRDefault="00814F24" w:rsidP="00814F24">
            <w:pPr>
              <w:spacing w:line="240" w:lineRule="atLeast"/>
            </w:pPr>
            <w:r>
              <w:t xml:space="preserve">Possibilità di prolungare il tragitto fino alla scuola </w:t>
            </w:r>
            <w:proofErr w:type="spellStart"/>
            <w:proofErr w:type="gramStart"/>
            <w:r>
              <w:t>A.Frank</w:t>
            </w:r>
            <w:proofErr w:type="spellEnd"/>
            <w:proofErr w:type="gramEnd"/>
            <w:r>
              <w:t xml:space="preserve"> o alla scuola Caffaro </w:t>
            </w:r>
            <w:r w:rsidR="00927374">
              <w:t>se</w:t>
            </w:r>
            <w:r>
              <w:t xml:space="preserve"> alla scuola Montale non si riesca a raggiungere il numero di iscrizioni per formare la nuova sezione classe 1 – tale ipotesi sarà supportata </w:t>
            </w:r>
            <w:r w:rsidR="00927374">
              <w:t xml:space="preserve">nel caso in cui ci siano almeno 3 </w:t>
            </w:r>
            <w:proofErr w:type="gramStart"/>
            <w:r w:rsidR="00927374">
              <w:t>richieste  e</w:t>
            </w:r>
            <w:proofErr w:type="gramEnd"/>
            <w:r w:rsidR="00927374">
              <w:t xml:space="preserve"> </w:t>
            </w:r>
            <w:r>
              <w:t>solo nel caso in cui ci siano posti liberi sui mezzi.</w:t>
            </w:r>
          </w:p>
        </w:tc>
      </w:tr>
      <w:tr w:rsidR="00B527B0" w14:paraId="65F28936" w14:textId="77777777" w:rsidTr="0094263B">
        <w:tc>
          <w:tcPr>
            <w:tcW w:w="2694" w:type="dxa"/>
          </w:tcPr>
          <w:p w14:paraId="1B5BFB98" w14:textId="4512F27E" w:rsidR="00B527B0" w:rsidRDefault="0040380A" w:rsidP="002C2CF1">
            <w:pPr>
              <w:spacing w:line="240" w:lineRule="atLeast"/>
            </w:pPr>
            <w:r>
              <w:t>Zone confinanti con il comune di M</w:t>
            </w:r>
            <w:r w:rsidR="006F2753">
              <w:t>i</w:t>
            </w:r>
            <w:r>
              <w:t>gnanego</w:t>
            </w:r>
          </w:p>
        </w:tc>
        <w:tc>
          <w:tcPr>
            <w:tcW w:w="6939" w:type="dxa"/>
          </w:tcPr>
          <w:p w14:paraId="32CFB8D5" w14:textId="780B4673" w:rsidR="00B527B0" w:rsidRDefault="006F2753" w:rsidP="002C2CF1">
            <w:pPr>
              <w:spacing w:line="240" w:lineRule="atLeast"/>
            </w:pPr>
            <w:r>
              <w:t>N</w:t>
            </w:r>
            <w:r w:rsidR="0040380A">
              <w:t xml:space="preserve">ell’ipotesi in cui il comune di Mignanego attivi apposita </w:t>
            </w:r>
            <w:proofErr w:type="gramStart"/>
            <w:r w:rsidR="0040380A">
              <w:t>convenzione  che</w:t>
            </w:r>
            <w:proofErr w:type="gramEnd"/>
            <w:r w:rsidR="0040380A">
              <w:t xml:space="preserve"> permetta la possibilità di trasporto di residenti a Serra Riccò</w:t>
            </w:r>
            <w:r w:rsidR="00A048AA">
              <w:t xml:space="preserve"> (scuola primaria e secondaria di primo grado)</w:t>
            </w:r>
          </w:p>
        </w:tc>
      </w:tr>
    </w:tbl>
    <w:p w14:paraId="78B3DA1A" w14:textId="77777777" w:rsidR="0081001F" w:rsidRDefault="0081001F" w:rsidP="00747362">
      <w:pPr>
        <w:rPr>
          <w:szCs w:val="28"/>
          <w:u w:val="single"/>
        </w:rPr>
      </w:pPr>
    </w:p>
    <w:p w14:paraId="1201E919" w14:textId="5180FDA4" w:rsidR="00747362" w:rsidRPr="009B7871" w:rsidRDefault="00747362" w:rsidP="00747362">
      <w:pPr>
        <w:rPr>
          <w:b/>
          <w:bCs/>
          <w:szCs w:val="28"/>
        </w:rPr>
      </w:pPr>
      <w:r w:rsidRPr="009B7871">
        <w:rPr>
          <w:b/>
          <w:bCs/>
          <w:szCs w:val="28"/>
        </w:rPr>
        <w:t xml:space="preserve">Art. </w:t>
      </w:r>
      <w:r w:rsidR="00866A3F">
        <w:rPr>
          <w:b/>
          <w:bCs/>
          <w:szCs w:val="28"/>
        </w:rPr>
        <w:t>7</w:t>
      </w:r>
      <w:r w:rsidRPr="009B7871">
        <w:rPr>
          <w:b/>
          <w:bCs/>
          <w:szCs w:val="28"/>
        </w:rPr>
        <w:t xml:space="preserve"> – ORARI E PERCORSI</w:t>
      </w:r>
    </w:p>
    <w:p w14:paraId="4319CB4E" w14:textId="13102152" w:rsidR="00747362" w:rsidRDefault="00C467CF" w:rsidP="00C467CF">
      <w:pPr>
        <w:jc w:val="both"/>
        <w:rPr>
          <w:szCs w:val="28"/>
        </w:rPr>
      </w:pPr>
      <w:r>
        <w:rPr>
          <w:szCs w:val="28"/>
        </w:rPr>
        <w:t>Entro l’</w:t>
      </w:r>
      <w:r w:rsidR="00747362">
        <w:rPr>
          <w:szCs w:val="28"/>
        </w:rPr>
        <w:t xml:space="preserve">inizio anno scolastico, in base alle richieste presentate, il Servizio Politiche Giovanili </w:t>
      </w:r>
      <w:proofErr w:type="gramStart"/>
      <w:r w:rsidR="00747362">
        <w:rPr>
          <w:szCs w:val="28"/>
        </w:rPr>
        <w:t>e  Istituzioni</w:t>
      </w:r>
      <w:proofErr w:type="gramEnd"/>
      <w:r w:rsidR="00747362">
        <w:rPr>
          <w:szCs w:val="28"/>
        </w:rPr>
        <w:t xml:space="preserve"> Scolastiche redigerà il </w:t>
      </w:r>
      <w:r w:rsidR="00747362" w:rsidRPr="0081001F">
        <w:rPr>
          <w:b/>
          <w:bCs/>
          <w:szCs w:val="28"/>
        </w:rPr>
        <w:t>percorso</w:t>
      </w:r>
      <w:r w:rsidR="00747362">
        <w:rPr>
          <w:szCs w:val="28"/>
        </w:rPr>
        <w:t xml:space="preserve"> di raccolta e trasporto nel rispetto dei criteri del presente regolamento e nel rispetto degli orari di inizio delle lezioni.</w:t>
      </w:r>
    </w:p>
    <w:p w14:paraId="0BFC7907" w14:textId="0713B7AD" w:rsidR="00F733EA" w:rsidRPr="00055D9E" w:rsidRDefault="00F733EA" w:rsidP="00F733EA">
      <w:pPr>
        <w:jc w:val="both"/>
      </w:pPr>
      <w:r w:rsidRPr="00055D9E">
        <w:rPr>
          <w:b/>
          <w:bCs/>
        </w:rPr>
        <w:t>Il servizio è garantito limitatamente all’orario scolastico di frequenza obbligatoria</w:t>
      </w:r>
      <w:r w:rsidRPr="00055D9E">
        <w:t>. Non è previsto, di norma, il</w:t>
      </w:r>
      <w:r>
        <w:t xml:space="preserve"> </w:t>
      </w:r>
      <w:r w:rsidRPr="00055D9E">
        <w:t>servizio di ritorno pomeridiano per gli alunni che frequentano laboratori didattici facoltativi</w:t>
      </w:r>
      <w:r w:rsidR="00866A3F">
        <w:t>, e servizio dopo scuola</w:t>
      </w:r>
      <w:r w:rsidRPr="00055D9E">
        <w:t>.</w:t>
      </w:r>
    </w:p>
    <w:p w14:paraId="6FBBC606" w14:textId="77777777" w:rsidR="00F733EA" w:rsidRPr="00055D9E" w:rsidRDefault="00F733EA" w:rsidP="00F733EA">
      <w:pPr>
        <w:jc w:val="both"/>
      </w:pPr>
      <w:r w:rsidRPr="00055D9E">
        <w:t>Per le scuole dell’infanzia il servizio di trasporto verrà effettuato dopo il normale orario scolastico di entrata al</w:t>
      </w:r>
      <w:r>
        <w:t xml:space="preserve"> </w:t>
      </w:r>
      <w:r w:rsidRPr="00055D9E">
        <w:t>mattino e anticipatamente rispetto all’orario di uscita della scuola dell’obbligo.</w:t>
      </w:r>
    </w:p>
    <w:p w14:paraId="11A8D522" w14:textId="2E2D69DC" w:rsidR="00F733EA" w:rsidRPr="00055D9E" w:rsidRDefault="00F733EA" w:rsidP="00F733EA">
      <w:pPr>
        <w:jc w:val="both"/>
      </w:pPr>
      <w:r w:rsidRPr="00055D9E">
        <w:lastRenderedPageBreak/>
        <w:t xml:space="preserve">Gli itinerari sono articolati esclusivamente secondo percorsi che si estendono lungo le </w:t>
      </w:r>
      <w:r w:rsidRPr="00055D9E">
        <w:rPr>
          <w:b/>
          <w:bCs/>
        </w:rPr>
        <w:t xml:space="preserve">strade </w:t>
      </w:r>
      <w:r w:rsidRPr="0081001F">
        <w:rPr>
          <w:b/>
          <w:bCs/>
        </w:rPr>
        <w:t xml:space="preserve">provinciali, </w:t>
      </w:r>
      <w:r w:rsidRPr="00055D9E">
        <w:rPr>
          <w:b/>
          <w:bCs/>
        </w:rPr>
        <w:t>pubbliche o di uso</w:t>
      </w:r>
      <w:r w:rsidRPr="0081001F">
        <w:rPr>
          <w:b/>
          <w:bCs/>
        </w:rPr>
        <w:t xml:space="preserve"> </w:t>
      </w:r>
      <w:r w:rsidRPr="00055D9E">
        <w:rPr>
          <w:b/>
          <w:bCs/>
        </w:rPr>
        <w:t>pubblico asfaltate</w:t>
      </w:r>
      <w:r w:rsidRPr="00055D9E">
        <w:t>, non potendosi svolgere su strade private o comunque in situazioni pregiudizievoli per la</w:t>
      </w:r>
      <w:r>
        <w:t xml:space="preserve"> </w:t>
      </w:r>
      <w:r w:rsidRPr="00055D9E">
        <w:t>sicurezza degli utenti e/o dei mezzi di trasporto. I punti di salita e di discesa degli alunni saranno programmati in</w:t>
      </w:r>
      <w:r>
        <w:t xml:space="preserve"> </w:t>
      </w:r>
      <w:r w:rsidRPr="00055D9E">
        <w:t>modo tale da ridurre al minimo l’attraversamento di strade.</w:t>
      </w:r>
    </w:p>
    <w:p w14:paraId="0610AA9A" w14:textId="62DCB83B" w:rsidR="00F733EA" w:rsidRDefault="00F733EA" w:rsidP="00F733EA">
      <w:pPr>
        <w:jc w:val="both"/>
      </w:pPr>
      <w:r w:rsidRPr="00055D9E">
        <w:t>La programmazione degli itinerari segue criteri di razionalità, in riferimento alla disponibilità dei mezzi e alla</w:t>
      </w:r>
      <w:r>
        <w:t xml:space="preserve"> </w:t>
      </w:r>
      <w:r w:rsidRPr="00055D9E">
        <w:t>dotazione organica del servizio proprio e/o in appalto, e combina la necessità di razionalizzazione dei percorsi e di</w:t>
      </w:r>
      <w:r>
        <w:t xml:space="preserve"> </w:t>
      </w:r>
      <w:r w:rsidRPr="00055D9E">
        <w:t>riduzione dei tempi di permanenza degli alunni sul mezzo con l’esigenza di soddisfare il maggior numero di richieste.</w:t>
      </w:r>
    </w:p>
    <w:p w14:paraId="1582DD69" w14:textId="77777777" w:rsidR="00FB343F" w:rsidRPr="00055D9E" w:rsidRDefault="00FB343F" w:rsidP="00C8085D">
      <w:pPr>
        <w:jc w:val="both"/>
      </w:pPr>
      <w:r w:rsidRPr="00055D9E">
        <w:t>Non potranno essere accolti sul mezzo gli alunni che si presentano in luoghi diversi da quelli prestabiliti, ovvero non</w:t>
      </w:r>
      <w:r>
        <w:t xml:space="preserve"> </w:t>
      </w:r>
      <w:r w:rsidRPr="00055D9E">
        <w:t>siano alle fermate all’orario previsto.</w:t>
      </w:r>
    </w:p>
    <w:p w14:paraId="3E1A24A4" w14:textId="3FA9E15F" w:rsidR="00F733EA" w:rsidRDefault="00F733EA" w:rsidP="0081001F">
      <w:pPr>
        <w:jc w:val="both"/>
        <w:rPr>
          <w:szCs w:val="28"/>
        </w:rPr>
      </w:pPr>
      <w:r w:rsidRPr="00055D9E">
        <w:t>All’atto dell’iscrizione i genitori si impegnano ad accettare l’organizzazione del servizio per quanto riguarda orario,</w:t>
      </w:r>
      <w:r>
        <w:t xml:space="preserve"> </w:t>
      </w:r>
      <w:r w:rsidRPr="00055D9E">
        <w:t>percorso, fermata, modalità di utilizzo pubblicate sull’apposita sezione del sito web comunale, ed eventuali</w:t>
      </w:r>
      <w:r>
        <w:t xml:space="preserve"> </w:t>
      </w:r>
      <w:r w:rsidRPr="00055D9E">
        <w:t>variazioni che si rendessero necessarie durante l’anno scolastico</w:t>
      </w:r>
      <w:r w:rsidR="00687368">
        <w:t xml:space="preserve"> e nel rispetto del presente regolamento</w:t>
      </w:r>
      <w:r>
        <w:t>.</w:t>
      </w:r>
    </w:p>
    <w:p w14:paraId="4F994354" w14:textId="4C552DD9" w:rsidR="00747362" w:rsidRDefault="00747362" w:rsidP="0081001F">
      <w:pPr>
        <w:jc w:val="both"/>
        <w:rPr>
          <w:szCs w:val="28"/>
        </w:rPr>
      </w:pPr>
      <w:r>
        <w:rPr>
          <w:szCs w:val="28"/>
        </w:rPr>
        <w:t>Gli orari dei punti di fermata potranno subire leggere variazioni per cause di forza maggiore</w:t>
      </w:r>
      <w:r w:rsidR="0081001F">
        <w:rPr>
          <w:szCs w:val="28"/>
        </w:rPr>
        <w:t xml:space="preserve"> (es. lavori manutenzione stradale, </w:t>
      </w:r>
      <w:proofErr w:type="spellStart"/>
      <w:r w:rsidR="0081001F">
        <w:rPr>
          <w:szCs w:val="28"/>
        </w:rPr>
        <w:t>ecc</w:t>
      </w:r>
      <w:proofErr w:type="spellEnd"/>
      <w:r w:rsidR="0081001F">
        <w:rPr>
          <w:szCs w:val="28"/>
        </w:rPr>
        <w:t>)</w:t>
      </w:r>
      <w:r>
        <w:rPr>
          <w:szCs w:val="28"/>
        </w:rPr>
        <w:t>; il servizio competente provvederà, compatibilmente alle circostanze, a dare tempestiva comunicazione alle famiglie interessate.</w:t>
      </w:r>
    </w:p>
    <w:p w14:paraId="45B8DF1B" w14:textId="77777777" w:rsidR="00747362" w:rsidRDefault="00747362" w:rsidP="00747362">
      <w:pPr>
        <w:rPr>
          <w:szCs w:val="28"/>
          <w:u w:val="single"/>
        </w:rPr>
      </w:pPr>
    </w:p>
    <w:p w14:paraId="6053F6BC" w14:textId="3D2A5298" w:rsidR="00747362" w:rsidRPr="009B7871" w:rsidRDefault="00747362" w:rsidP="00747362">
      <w:pPr>
        <w:rPr>
          <w:b/>
          <w:bCs/>
          <w:szCs w:val="28"/>
        </w:rPr>
      </w:pPr>
      <w:r w:rsidRPr="009B7871">
        <w:rPr>
          <w:b/>
          <w:bCs/>
          <w:szCs w:val="28"/>
        </w:rPr>
        <w:t>ART.</w:t>
      </w:r>
      <w:r w:rsidR="00687368">
        <w:rPr>
          <w:b/>
          <w:bCs/>
          <w:szCs w:val="28"/>
        </w:rPr>
        <w:t>8</w:t>
      </w:r>
      <w:r w:rsidRPr="009B7871">
        <w:rPr>
          <w:b/>
          <w:bCs/>
          <w:szCs w:val="28"/>
        </w:rPr>
        <w:t xml:space="preserve"> </w:t>
      </w:r>
      <w:proofErr w:type="gramStart"/>
      <w:r w:rsidRPr="009B7871">
        <w:rPr>
          <w:b/>
          <w:bCs/>
          <w:szCs w:val="28"/>
        </w:rPr>
        <w:t>-  ACCOMPAGNAMENTO</w:t>
      </w:r>
      <w:proofErr w:type="gramEnd"/>
      <w:r w:rsidRPr="009B7871">
        <w:rPr>
          <w:b/>
          <w:bCs/>
          <w:szCs w:val="28"/>
        </w:rPr>
        <w:t xml:space="preserve"> SUGLI SCUOLABUS</w:t>
      </w:r>
    </w:p>
    <w:p w14:paraId="7A631875" w14:textId="57EEBC48" w:rsidR="00F0745B" w:rsidRPr="00055D9E" w:rsidRDefault="00F0745B" w:rsidP="0081001F">
      <w:pPr>
        <w:jc w:val="both"/>
      </w:pPr>
      <w:r w:rsidRPr="00055D9E">
        <w:t>Il servizio di accompagnamento sugli scuolabus può essere effettuato con personale incaricato dall</w:t>
      </w:r>
      <w:r w:rsidR="0028538F">
        <w:t>o scrivente servizio</w:t>
      </w:r>
      <w:r w:rsidR="0098001D">
        <w:t>,</w:t>
      </w:r>
      <w:r w:rsidRPr="00055D9E">
        <w:t xml:space="preserve"> in forma indiretta con personale fornito da ditta appaltatrice</w:t>
      </w:r>
      <w:r w:rsidR="0098001D">
        <w:t xml:space="preserve"> e</w:t>
      </w:r>
      <w:r w:rsidR="0081001F">
        <w:t xml:space="preserve"> anche con l’attivazione di coprogettazioni che coinvolgano il terzo settore</w:t>
      </w:r>
      <w:r w:rsidRPr="00055D9E">
        <w:t>.</w:t>
      </w:r>
    </w:p>
    <w:p w14:paraId="46AE2D13" w14:textId="5F2A3318" w:rsidR="00F0745B" w:rsidRPr="00055D9E" w:rsidRDefault="00F0745B" w:rsidP="00391949">
      <w:pPr>
        <w:jc w:val="both"/>
      </w:pPr>
      <w:r w:rsidRPr="00055D9E">
        <w:t>Il servizio di assistenza sugli scuolabus è obbligatoriamente garantito per i bambini delle scuole dell’infanzia</w:t>
      </w:r>
      <w:r w:rsidR="00391949">
        <w:t xml:space="preserve"> </w:t>
      </w:r>
      <w:r w:rsidRPr="00055D9E">
        <w:t>(ex art. 2 D.M. 31.01.1997</w:t>
      </w:r>
      <w:r>
        <w:t>).</w:t>
      </w:r>
    </w:p>
    <w:p w14:paraId="3A6F5CF7" w14:textId="5532EFC8" w:rsidR="00747362" w:rsidRDefault="00747362" w:rsidP="00391949">
      <w:pPr>
        <w:jc w:val="both"/>
        <w:rPr>
          <w:szCs w:val="28"/>
        </w:rPr>
      </w:pPr>
      <w:r>
        <w:rPr>
          <w:szCs w:val="28"/>
        </w:rPr>
        <w:t xml:space="preserve">Viene effettuato solo per gli alunni della scuola materna statale e a favore di soggetti disabili che ne facciano espressa richiesta. Gli Accompagnatori, oltre alle prestazioni </w:t>
      </w:r>
      <w:proofErr w:type="gramStart"/>
      <w:r>
        <w:rPr>
          <w:szCs w:val="28"/>
        </w:rPr>
        <w:t>di  sorveglianza</w:t>
      </w:r>
      <w:proofErr w:type="gramEnd"/>
      <w:r>
        <w:rPr>
          <w:szCs w:val="28"/>
        </w:rPr>
        <w:t xml:space="preserve"> durante il percorso, curano le operazioni di salita e di discesa dei bambini, il momento dell’ingresso alla scuola di appartenenza e il loro affidamento al genitore/i o adulto delegato alla fermata di pertinenza al termine del servizio, previo accertamento della loro effettiva identità. In caso di non presenza di questi ultimi, il minore sarà custodito presso i locali dei Servizi Sociali, dal Personale addetto che ricercherà telefonicamente i succitati soggetti aventi titolo alla custodia del minore per la riconsegna dello stesso. In caso di esito negativo della suddetta procedura, consegnerà formalmente il minore agli Organi di Polizia Municipale.</w:t>
      </w:r>
    </w:p>
    <w:p w14:paraId="534865A1" w14:textId="77777777" w:rsidR="00FE185A" w:rsidRDefault="00FE185A" w:rsidP="005740F3">
      <w:pPr>
        <w:rPr>
          <w:b/>
          <w:bCs/>
        </w:rPr>
      </w:pPr>
    </w:p>
    <w:p w14:paraId="5556B017" w14:textId="25702921" w:rsidR="005740F3" w:rsidRPr="00055D9E" w:rsidRDefault="005740F3" w:rsidP="005740F3">
      <w:pPr>
        <w:rPr>
          <w:b/>
          <w:bCs/>
        </w:rPr>
      </w:pPr>
      <w:r w:rsidRPr="00055D9E">
        <w:rPr>
          <w:b/>
          <w:bCs/>
        </w:rPr>
        <w:t xml:space="preserve">Art. </w:t>
      </w:r>
      <w:r w:rsidR="00687368">
        <w:rPr>
          <w:b/>
          <w:bCs/>
        </w:rPr>
        <w:t>9</w:t>
      </w:r>
      <w:r w:rsidRPr="00055D9E">
        <w:rPr>
          <w:b/>
          <w:bCs/>
        </w:rPr>
        <w:t xml:space="preserve"> - COMPORTAMENTO DURANTE IL TRASPORTO</w:t>
      </w:r>
    </w:p>
    <w:p w14:paraId="7497DACA" w14:textId="6639FAFA" w:rsidR="005740F3" w:rsidRPr="00055D9E" w:rsidRDefault="005740F3" w:rsidP="005740F3">
      <w:pPr>
        <w:jc w:val="both"/>
      </w:pPr>
      <w:r w:rsidRPr="00055D9E">
        <w:lastRenderedPageBreak/>
        <w:t>Durante il trasporto gli alunni devono mantenere un comportamento composto ed educato, non disturbare i</w:t>
      </w:r>
      <w:r>
        <w:t xml:space="preserve"> </w:t>
      </w:r>
      <w:r w:rsidRPr="00055D9E">
        <w:t>compagni di viaggio, usare un linguaggio adeguato, mostrare rispetto per gli arredi e le attrezzature del mezzo</w:t>
      </w:r>
      <w:r>
        <w:t xml:space="preserve"> </w:t>
      </w:r>
      <w:r w:rsidRPr="00055D9E">
        <w:t>pubblico, seguendo i criteri di sicurezza impartiti dall’accompagnatore e/o dall’autista, quali:</w:t>
      </w:r>
    </w:p>
    <w:p w14:paraId="00B172B8" w14:textId="77777777" w:rsidR="005740F3" w:rsidRPr="00055D9E" w:rsidRDefault="005740F3" w:rsidP="005740F3">
      <w:r w:rsidRPr="00055D9E">
        <w:t>- prendere rapidamente posto;</w:t>
      </w:r>
    </w:p>
    <w:p w14:paraId="328AAFB9" w14:textId="77777777" w:rsidR="005740F3" w:rsidRPr="00055D9E" w:rsidRDefault="005740F3" w:rsidP="005740F3">
      <w:r w:rsidRPr="00055D9E">
        <w:t>- posizionare lo zaino sulle ginocchia;</w:t>
      </w:r>
    </w:p>
    <w:p w14:paraId="0D840C80" w14:textId="77777777" w:rsidR="005740F3" w:rsidRPr="00055D9E" w:rsidRDefault="005740F3" w:rsidP="005740F3">
      <w:r w:rsidRPr="00055D9E">
        <w:t>- non alzare il tono della voce;</w:t>
      </w:r>
    </w:p>
    <w:p w14:paraId="1DE043A3" w14:textId="77777777" w:rsidR="005740F3" w:rsidRPr="00055D9E" w:rsidRDefault="005740F3" w:rsidP="005740F3">
      <w:r w:rsidRPr="00055D9E">
        <w:t>- rimanere seduti fino all’arresto del veicolo, quindi prepararsi alla discesa.</w:t>
      </w:r>
    </w:p>
    <w:p w14:paraId="3F8F77BA" w14:textId="2034DEA6" w:rsidR="005740F3" w:rsidRPr="00055D9E" w:rsidRDefault="005740F3" w:rsidP="00687368">
      <w:pPr>
        <w:jc w:val="both"/>
      </w:pPr>
      <w:r w:rsidRPr="00055D9E">
        <w:t>Ripetuti comportamenti ineducati e/o lesivi nei propri confronti o in quelli dei compagni da parte degli alunni,</w:t>
      </w:r>
      <w:r>
        <w:t xml:space="preserve"> </w:t>
      </w:r>
      <w:r w:rsidRPr="00055D9E">
        <w:t xml:space="preserve">richiamati all’ordine dagli accompagnatori senza successo, devono essere riferiti </w:t>
      </w:r>
      <w:r w:rsidR="00B65882">
        <w:t xml:space="preserve">formalmente </w:t>
      </w:r>
      <w:r w:rsidRPr="00055D9E">
        <w:t>dagli stessi all’Ufficio comunale</w:t>
      </w:r>
      <w:r>
        <w:t xml:space="preserve"> </w:t>
      </w:r>
      <w:r w:rsidRPr="00055D9E">
        <w:t>competente che informerà i genitori.</w:t>
      </w:r>
    </w:p>
    <w:p w14:paraId="7DF102E8" w14:textId="77777777" w:rsidR="005740F3" w:rsidRPr="00055D9E" w:rsidRDefault="005740F3" w:rsidP="00687368">
      <w:pPr>
        <w:jc w:val="both"/>
      </w:pPr>
      <w:r w:rsidRPr="00055D9E">
        <w:t>In caso di comportamento scorretto dell’alunno e, secondo la gravità, l’Amministrazione Comunale, sentiti i</w:t>
      </w:r>
      <w:r>
        <w:t xml:space="preserve"> </w:t>
      </w:r>
      <w:r w:rsidRPr="00055D9E">
        <w:t>genitori e il dirigente scolastico, potrà adottare i seguenti provvedimenti:</w:t>
      </w:r>
    </w:p>
    <w:p w14:paraId="220968D5" w14:textId="77777777" w:rsidR="005740F3" w:rsidRPr="00055D9E" w:rsidRDefault="005740F3" w:rsidP="00687368">
      <w:pPr>
        <w:jc w:val="both"/>
      </w:pPr>
      <w:r w:rsidRPr="00055D9E">
        <w:t>- richiamo verbale;</w:t>
      </w:r>
    </w:p>
    <w:p w14:paraId="5E07723E" w14:textId="77777777" w:rsidR="005740F3" w:rsidRPr="00055D9E" w:rsidRDefault="005740F3" w:rsidP="00687368">
      <w:pPr>
        <w:jc w:val="both"/>
      </w:pPr>
      <w:r w:rsidRPr="00055D9E">
        <w:t>- ammonizione scritta;</w:t>
      </w:r>
    </w:p>
    <w:p w14:paraId="5EB69D92" w14:textId="77777777" w:rsidR="005740F3" w:rsidRPr="00055D9E" w:rsidRDefault="005740F3" w:rsidP="00687368">
      <w:pPr>
        <w:jc w:val="both"/>
      </w:pPr>
      <w:r w:rsidRPr="00055D9E">
        <w:t>- sospensione del servizio senza alcun rimborso per quanto eventualmente non usufruito.</w:t>
      </w:r>
    </w:p>
    <w:p w14:paraId="1EC7DD35" w14:textId="77777777" w:rsidR="005740F3" w:rsidRPr="00055D9E" w:rsidRDefault="005740F3" w:rsidP="00687368">
      <w:pPr>
        <w:jc w:val="both"/>
      </w:pPr>
      <w:r w:rsidRPr="00055D9E">
        <w:t>In caso di eventuali danni arrecati al mezzo, si provvederà a richiederne il risarcimento agli esercenti la potestà</w:t>
      </w:r>
      <w:r>
        <w:t xml:space="preserve"> </w:t>
      </w:r>
      <w:r w:rsidRPr="00055D9E">
        <w:t>genitoriale, previa quantificazione dei danni stessi.</w:t>
      </w:r>
    </w:p>
    <w:p w14:paraId="58883013" w14:textId="77777777" w:rsidR="009B7871" w:rsidRDefault="009B7871" w:rsidP="00C8085D">
      <w:pPr>
        <w:rPr>
          <w:b/>
          <w:bCs/>
        </w:rPr>
      </w:pPr>
    </w:p>
    <w:p w14:paraId="4E8CF024" w14:textId="065A7D5E" w:rsidR="00C8085D" w:rsidRPr="00055D9E" w:rsidRDefault="00C8085D" w:rsidP="00C8085D">
      <w:pPr>
        <w:rPr>
          <w:b/>
          <w:bCs/>
        </w:rPr>
      </w:pPr>
      <w:r w:rsidRPr="00055D9E">
        <w:rPr>
          <w:b/>
          <w:bCs/>
        </w:rPr>
        <w:t>Art.</w:t>
      </w:r>
      <w:r w:rsidR="005740F3">
        <w:rPr>
          <w:b/>
          <w:bCs/>
        </w:rPr>
        <w:t>9</w:t>
      </w:r>
      <w:r w:rsidRPr="00055D9E">
        <w:rPr>
          <w:b/>
          <w:bCs/>
        </w:rPr>
        <w:t xml:space="preserve"> - RESPONSABILITA’</w:t>
      </w:r>
    </w:p>
    <w:p w14:paraId="768AA70A" w14:textId="7A90383F" w:rsidR="00C8085D" w:rsidRPr="00055D9E" w:rsidRDefault="00C8085D" w:rsidP="00C8085D">
      <w:pPr>
        <w:jc w:val="both"/>
      </w:pPr>
      <w:r w:rsidRPr="00055D9E">
        <w:t>La famiglia è tenuta ad accompagnare e a riprendere il proprio figlio presso una delle fermate individuate dal piano</w:t>
      </w:r>
      <w:r>
        <w:t xml:space="preserve"> </w:t>
      </w:r>
      <w:r w:rsidRPr="00055D9E">
        <w:t>del trasporto, all’orario comunicato precedentemente all’attivazione del servizio, rimanendo responsabile del</w:t>
      </w:r>
      <w:r>
        <w:t xml:space="preserve"> </w:t>
      </w:r>
      <w:r w:rsidRPr="00055D9E">
        <w:t>minore nel tratto compreso tra l’abitazione e i punti di salita e di discesa.</w:t>
      </w:r>
    </w:p>
    <w:p w14:paraId="447885B5" w14:textId="0F653EA5" w:rsidR="00C8085D" w:rsidRPr="00055D9E" w:rsidRDefault="00C8085D" w:rsidP="00C8085D">
      <w:pPr>
        <w:jc w:val="both"/>
      </w:pPr>
      <w:r w:rsidRPr="00055D9E">
        <w:t>I genitori si impegnano ad essere sempre presenti o, in assenza, a garantire la presenza di persona/e delegata/e alla</w:t>
      </w:r>
      <w:r>
        <w:t xml:space="preserve"> </w:t>
      </w:r>
      <w:r w:rsidRPr="00055D9E">
        <w:t>fermata per assistere il minore al momento della salita e della discesa, manlevando l’Amministrazione Comunale, il</w:t>
      </w:r>
      <w:r>
        <w:t xml:space="preserve"> </w:t>
      </w:r>
      <w:r w:rsidRPr="00055D9E">
        <w:t>gestore del trasporto scolastico e l’autista del mezzo da qualsiasi responsabilità, esonerando in ogni caso il Comune</w:t>
      </w:r>
      <w:r>
        <w:t xml:space="preserve"> </w:t>
      </w:r>
      <w:r w:rsidRPr="00055D9E">
        <w:t xml:space="preserve">di </w:t>
      </w:r>
      <w:r>
        <w:t>Serra Riccò</w:t>
      </w:r>
      <w:r w:rsidRPr="00055D9E">
        <w:t>, il gestore del trasporto scolastico e l’autista del mezzo da ogni responsabilità per fatti dannosi che</w:t>
      </w:r>
      <w:r>
        <w:t xml:space="preserve"> </w:t>
      </w:r>
      <w:r w:rsidRPr="00055D9E">
        <w:t>al minore possano derivare e che il minore stesso possa causare dopo la discesa dal mezzo o negli eventuali tempi</w:t>
      </w:r>
      <w:r>
        <w:t xml:space="preserve"> </w:t>
      </w:r>
      <w:r w:rsidRPr="00055D9E">
        <w:t>d’attesa.</w:t>
      </w:r>
    </w:p>
    <w:p w14:paraId="5D7F3143" w14:textId="1C007ECD" w:rsidR="00C8085D" w:rsidRPr="00055D9E" w:rsidRDefault="00C8085D" w:rsidP="00C8085D">
      <w:pPr>
        <w:jc w:val="both"/>
      </w:pPr>
      <w:r w:rsidRPr="00055D9E">
        <w:t>Nel caso di assenza della persona adulta preposta al ritiro del bambino, il genitore dovrà dare atto, mediante</w:t>
      </w:r>
      <w:r>
        <w:t xml:space="preserve"> </w:t>
      </w:r>
      <w:r w:rsidRPr="00055D9E">
        <w:t>dichiarazione scritta firmata da entrambi i genitori da consegnare al momento dell’iscrizione:</w:t>
      </w:r>
    </w:p>
    <w:p w14:paraId="3A913D7E" w14:textId="3204693B" w:rsidR="00C8085D" w:rsidRDefault="00C8085D" w:rsidP="009B7871">
      <w:pPr>
        <w:pStyle w:val="Paragrafoelenco"/>
        <w:numPr>
          <w:ilvl w:val="0"/>
          <w:numId w:val="7"/>
        </w:numPr>
        <w:ind w:left="284"/>
        <w:jc w:val="both"/>
      </w:pPr>
      <w:r w:rsidRPr="00055D9E">
        <w:lastRenderedPageBreak/>
        <w:t>di essere consapevole/i che il/la minore conosce il tragitto fermata scuola/fermata casa e che lo ha già</w:t>
      </w:r>
      <w:r>
        <w:t xml:space="preserve"> </w:t>
      </w:r>
      <w:r w:rsidRPr="00055D9E">
        <w:t>percorso autonomamente;</w:t>
      </w:r>
    </w:p>
    <w:p w14:paraId="61B64CC7" w14:textId="3FC1F10D" w:rsidR="00C8085D" w:rsidRPr="00055D9E" w:rsidRDefault="00C8085D" w:rsidP="009B7871">
      <w:pPr>
        <w:pStyle w:val="Paragrafoelenco"/>
        <w:numPr>
          <w:ilvl w:val="0"/>
          <w:numId w:val="7"/>
        </w:numPr>
        <w:ind w:left="284"/>
        <w:jc w:val="both"/>
      </w:pPr>
      <w:r w:rsidRPr="00055D9E">
        <w:t>il minore ha maturato, attraverso una specifica preparazione, competenze motorie, capacità attentive</w:t>
      </w:r>
      <w:r>
        <w:t xml:space="preserve"> </w:t>
      </w:r>
      <w:r w:rsidRPr="00055D9E">
        <w:t>e di valutazione dei pericoli, sufficienti per rincasare autonomamente;</w:t>
      </w:r>
    </w:p>
    <w:p w14:paraId="54FB681F" w14:textId="4C9C8915" w:rsidR="00C8085D" w:rsidRPr="00055D9E" w:rsidRDefault="00C8085D" w:rsidP="009B7871">
      <w:pPr>
        <w:pStyle w:val="Paragrafoelenco"/>
        <w:numPr>
          <w:ilvl w:val="0"/>
          <w:numId w:val="7"/>
        </w:numPr>
        <w:ind w:left="284"/>
        <w:jc w:val="both"/>
      </w:pPr>
      <w:r w:rsidRPr="00055D9E">
        <w:t>di aver valutato le caratteristiche del percorso fermata - scuola/fermata - casa, dei potenziali pericoli e di</w:t>
      </w:r>
      <w:r>
        <w:t xml:space="preserve"> </w:t>
      </w:r>
      <w:r w:rsidRPr="00055D9E">
        <w:t>non aver rilevato possibili situazioni di rischio;</w:t>
      </w:r>
    </w:p>
    <w:p w14:paraId="7780B5F5" w14:textId="0DCE5296" w:rsidR="00C8085D" w:rsidRPr="00055D9E" w:rsidRDefault="00C8085D" w:rsidP="009B7871">
      <w:pPr>
        <w:pStyle w:val="Paragrafoelenco"/>
        <w:numPr>
          <w:ilvl w:val="0"/>
          <w:numId w:val="7"/>
        </w:numPr>
        <w:ind w:left="284"/>
        <w:jc w:val="both"/>
      </w:pPr>
      <w:r w:rsidRPr="00055D9E">
        <w:t>di impegnarsi a dare chiare istruzioni affinché il minore rientri direttamente al domicilio eletto, senza</w:t>
      </w:r>
      <w:r>
        <w:t xml:space="preserve"> </w:t>
      </w:r>
      <w:r w:rsidRPr="00055D9E">
        <w:t>divagazioni;</w:t>
      </w:r>
    </w:p>
    <w:p w14:paraId="1031C57C" w14:textId="5FACCFB8" w:rsidR="00C8085D" w:rsidRPr="00055D9E" w:rsidRDefault="00C8085D" w:rsidP="009B7871">
      <w:pPr>
        <w:pStyle w:val="Paragrafoelenco"/>
        <w:numPr>
          <w:ilvl w:val="0"/>
          <w:numId w:val="7"/>
        </w:numPr>
        <w:ind w:left="284"/>
        <w:jc w:val="both"/>
      </w:pPr>
      <w:r w:rsidRPr="00055D9E">
        <w:t xml:space="preserve">di impegnarsi ad informare tempestivamente il Comune di Comune di </w:t>
      </w:r>
      <w:r>
        <w:t>Serra Riccò</w:t>
      </w:r>
      <w:r w:rsidRPr="00055D9E">
        <w:t xml:space="preserve"> e il gestore del trasporto scolastico</w:t>
      </w:r>
      <w:r>
        <w:t xml:space="preserve"> </w:t>
      </w:r>
      <w:r w:rsidRPr="00055D9E">
        <w:t>qualora le condizioni di sicurezza si modifichino o vengano meno le condizioni che possano consentire</w:t>
      </w:r>
      <w:r>
        <w:t xml:space="preserve"> </w:t>
      </w:r>
      <w:r w:rsidRPr="00055D9E">
        <w:t>l’utilizzo senza accompagnatori del trasporto scolastico da parte del minore;</w:t>
      </w:r>
    </w:p>
    <w:p w14:paraId="04580FAF" w14:textId="6064A738" w:rsidR="00C8085D" w:rsidRPr="00055D9E" w:rsidRDefault="00C8085D" w:rsidP="009B7871">
      <w:pPr>
        <w:pStyle w:val="Paragrafoelenco"/>
        <w:numPr>
          <w:ilvl w:val="0"/>
          <w:numId w:val="7"/>
        </w:numPr>
        <w:ind w:left="284"/>
        <w:jc w:val="both"/>
      </w:pPr>
      <w:r w:rsidRPr="00055D9E">
        <w:t xml:space="preserve">di esonerare il Comune di Comune di </w:t>
      </w:r>
      <w:r>
        <w:t>Serra Riccò</w:t>
      </w:r>
      <w:r w:rsidRPr="00055D9E">
        <w:t>, il gestore del trasporto scolastico e l’autista dalla responsabilità</w:t>
      </w:r>
      <w:r>
        <w:t xml:space="preserve"> </w:t>
      </w:r>
      <w:r w:rsidRPr="00055D9E">
        <w:t>eventualmente connessa alla vigilanza nella salita e discesa dal mezzo e nel tempo di sosta alla fermata</w:t>
      </w:r>
      <w:r>
        <w:t xml:space="preserve"> </w:t>
      </w:r>
      <w:r w:rsidRPr="00055D9E">
        <w:t>utilizzata, sia nel tragitto di andata, sia al ritorno dalle attività scolastiche sia nel tragitto dall’uscita di scuola</w:t>
      </w:r>
      <w:r>
        <w:t xml:space="preserve"> </w:t>
      </w:r>
      <w:r w:rsidRPr="00055D9E">
        <w:t>al mezzo di trasporto scolastico e viceversa;</w:t>
      </w:r>
    </w:p>
    <w:p w14:paraId="52A17D83" w14:textId="722EBC1D" w:rsidR="00C8085D" w:rsidRPr="00055D9E" w:rsidRDefault="00C8085D" w:rsidP="009B7871">
      <w:pPr>
        <w:pStyle w:val="Paragrafoelenco"/>
        <w:numPr>
          <w:ilvl w:val="0"/>
          <w:numId w:val="7"/>
        </w:numPr>
        <w:ind w:left="284"/>
        <w:jc w:val="both"/>
      </w:pPr>
      <w:r w:rsidRPr="00055D9E">
        <w:t xml:space="preserve">di esonerare in ogni caso il Comune di </w:t>
      </w:r>
      <w:r>
        <w:t>Serra Riccò</w:t>
      </w:r>
      <w:r w:rsidRPr="00055D9E">
        <w:t>, il Gestore del trasporto scolastico e l’autista del mezzo</w:t>
      </w:r>
      <w:r>
        <w:t xml:space="preserve"> </w:t>
      </w:r>
      <w:r w:rsidRPr="00055D9E">
        <w:t>da ogni responsabilità e per fatti dannosi che al minore possano derivare e che il minore stesso possa</w:t>
      </w:r>
      <w:r>
        <w:t xml:space="preserve"> </w:t>
      </w:r>
      <w:r w:rsidRPr="00055D9E">
        <w:t>causare dopo la discesa dal mezzo o negli eventuali tempi d’attesa;</w:t>
      </w:r>
    </w:p>
    <w:p w14:paraId="57CF3360" w14:textId="2A75DF97" w:rsidR="00C8085D" w:rsidRPr="00055D9E" w:rsidRDefault="00C8085D" w:rsidP="009B7871">
      <w:pPr>
        <w:pStyle w:val="Paragrafoelenco"/>
        <w:numPr>
          <w:ilvl w:val="0"/>
          <w:numId w:val="7"/>
        </w:numPr>
        <w:ind w:left="284"/>
        <w:jc w:val="both"/>
      </w:pPr>
      <w:r w:rsidRPr="00055D9E">
        <w:t>di obbligarsi a raccomandare al minore di mantenere una condotta corretta nei confronti dei compagni e di</w:t>
      </w:r>
      <w:r>
        <w:t xml:space="preserve"> </w:t>
      </w:r>
      <w:r w:rsidRPr="00055D9E">
        <w:t>osservare le indicazioni degli autisti, evitando comportamenti che possono mettere in pericolo la sicurezza</w:t>
      </w:r>
      <w:r>
        <w:t xml:space="preserve"> </w:t>
      </w:r>
      <w:r w:rsidRPr="00055D9E">
        <w:t>del mezzo e la propria e l’altrui incolumità;</w:t>
      </w:r>
    </w:p>
    <w:p w14:paraId="79D1AC8A" w14:textId="4D834BB2" w:rsidR="00C8085D" w:rsidRPr="00055D9E" w:rsidRDefault="00C8085D" w:rsidP="009B7871">
      <w:pPr>
        <w:pStyle w:val="Paragrafoelenco"/>
        <w:numPr>
          <w:ilvl w:val="0"/>
          <w:numId w:val="7"/>
        </w:numPr>
        <w:ind w:left="284"/>
        <w:jc w:val="both"/>
      </w:pPr>
      <w:r w:rsidRPr="00055D9E">
        <w:t>di essere informato che in caso di comportamento scorretto da parte del minore e di mancata osservanza</w:t>
      </w:r>
      <w:r>
        <w:t xml:space="preserve"> </w:t>
      </w:r>
      <w:r w:rsidRPr="00055D9E">
        <w:t>delle modalità di utilizzo, il servizio potrà essere sospeso;</w:t>
      </w:r>
    </w:p>
    <w:p w14:paraId="01873752" w14:textId="77777777" w:rsidR="00FB0A40" w:rsidRDefault="00C8085D" w:rsidP="00C8085D">
      <w:pPr>
        <w:pStyle w:val="Paragrafoelenco"/>
        <w:numPr>
          <w:ilvl w:val="0"/>
          <w:numId w:val="7"/>
        </w:numPr>
        <w:ind w:left="284"/>
        <w:jc w:val="both"/>
      </w:pPr>
      <w:r w:rsidRPr="00055D9E">
        <w:t>di assumersi la piena responsabilità civile ed erariale per eventuali danni causati dal minore all’interno del</w:t>
      </w:r>
      <w:r>
        <w:t xml:space="preserve"> </w:t>
      </w:r>
      <w:r w:rsidRPr="00055D9E">
        <w:t>mezzo di trasporto e, in caso di mancata presenza di un adulto, anche durante l’attesa per la salita e dopo</w:t>
      </w:r>
      <w:r>
        <w:t xml:space="preserve"> </w:t>
      </w:r>
      <w:r w:rsidRPr="00055D9E">
        <w:t>la discesa;</w:t>
      </w:r>
    </w:p>
    <w:p w14:paraId="4ECE83F2" w14:textId="77777777" w:rsidR="00FB0A40" w:rsidRDefault="00C8085D" w:rsidP="00C8085D">
      <w:pPr>
        <w:pStyle w:val="Paragrafoelenco"/>
        <w:numPr>
          <w:ilvl w:val="0"/>
          <w:numId w:val="7"/>
        </w:numPr>
        <w:ind w:left="284"/>
        <w:jc w:val="both"/>
      </w:pPr>
      <w:r w:rsidRPr="00055D9E">
        <w:t>In caso di assenza alla fermata del genitore o della persona delegata si procederà con le modalità previste al</w:t>
      </w:r>
      <w:r>
        <w:t xml:space="preserve"> </w:t>
      </w:r>
      <w:r w:rsidRPr="00055D9E">
        <w:t>successivo art. 11. Nell’ipotesi di eventuali successive analoghe inadempienze da parte dei medesimi genitori o loro</w:t>
      </w:r>
      <w:r>
        <w:t xml:space="preserve"> </w:t>
      </w:r>
      <w:r w:rsidRPr="00055D9E">
        <w:t>delegati, l’Ufficio comunale competente potrà valutare la sospensione del servizio nei confronti dell’iscritto.</w:t>
      </w:r>
    </w:p>
    <w:p w14:paraId="5395089A" w14:textId="77777777" w:rsidR="00FB0A40" w:rsidRDefault="00C8085D" w:rsidP="00C8085D">
      <w:pPr>
        <w:pStyle w:val="Paragrafoelenco"/>
        <w:numPr>
          <w:ilvl w:val="0"/>
          <w:numId w:val="7"/>
        </w:numPr>
        <w:ind w:left="284"/>
        <w:jc w:val="both"/>
      </w:pPr>
      <w:r w:rsidRPr="00055D9E">
        <w:t>Rispetto al percorso di andata, l’Amministrazione è responsabile degli alunni trasportati dal momento della salita sul</w:t>
      </w:r>
      <w:r>
        <w:t xml:space="preserve"> </w:t>
      </w:r>
      <w:r w:rsidRPr="00055D9E">
        <w:t>mezzo fino al momento dell’ingresso a scuola con la presa in carico da parte del personale di custodia e, nel percorso</w:t>
      </w:r>
      <w:r>
        <w:t xml:space="preserve"> </w:t>
      </w:r>
      <w:r w:rsidRPr="00055D9E">
        <w:t>di ritorno, dal momento dell’uscita dall’edificio scolastico fino alla discesa dal mezzo con la presa in carico da parte</w:t>
      </w:r>
      <w:r>
        <w:t xml:space="preserve"> </w:t>
      </w:r>
      <w:r w:rsidRPr="00055D9E">
        <w:t>del genitore o di persona adulta o familiare, di età non inferiore a 14 anni, delegata per iscritto.</w:t>
      </w:r>
    </w:p>
    <w:p w14:paraId="45E30724" w14:textId="63AF351A" w:rsidR="00C8085D" w:rsidRPr="00055D9E" w:rsidRDefault="00C8085D" w:rsidP="00C8085D">
      <w:pPr>
        <w:pStyle w:val="Paragrafoelenco"/>
        <w:numPr>
          <w:ilvl w:val="0"/>
          <w:numId w:val="7"/>
        </w:numPr>
        <w:ind w:left="284"/>
        <w:jc w:val="both"/>
      </w:pPr>
      <w:r w:rsidRPr="00055D9E">
        <w:t>L’Amministrazione non assume alcuna responsabilità per quel che concerne gli avvenimenti precedenti la salita e/o</w:t>
      </w:r>
      <w:r>
        <w:t xml:space="preserve"> </w:t>
      </w:r>
      <w:r w:rsidRPr="00055D9E">
        <w:t>successivi alla discesa dallo scuolabus.</w:t>
      </w:r>
    </w:p>
    <w:p w14:paraId="0E330979" w14:textId="00533097" w:rsidR="00AA01D3" w:rsidRPr="00055D9E" w:rsidRDefault="00AA01D3" w:rsidP="00AA01D3">
      <w:pPr>
        <w:rPr>
          <w:b/>
          <w:bCs/>
        </w:rPr>
      </w:pPr>
      <w:r w:rsidRPr="00055D9E">
        <w:rPr>
          <w:b/>
          <w:bCs/>
        </w:rPr>
        <w:t xml:space="preserve">Art. </w:t>
      </w:r>
      <w:r w:rsidR="005740F3">
        <w:rPr>
          <w:b/>
          <w:bCs/>
        </w:rPr>
        <w:t>1</w:t>
      </w:r>
      <w:r w:rsidR="00B65882">
        <w:rPr>
          <w:b/>
          <w:bCs/>
        </w:rPr>
        <w:t>1</w:t>
      </w:r>
      <w:r w:rsidRPr="00055D9E">
        <w:rPr>
          <w:b/>
          <w:bCs/>
        </w:rPr>
        <w:t xml:space="preserve"> – SOSPENSIONI</w:t>
      </w:r>
      <w:r w:rsidR="005740F3">
        <w:rPr>
          <w:b/>
          <w:bCs/>
        </w:rPr>
        <w:t xml:space="preserve"> DEL SERVIZIO</w:t>
      </w:r>
    </w:p>
    <w:p w14:paraId="11BB1F4B" w14:textId="403537D4" w:rsidR="00AA01D3" w:rsidRPr="00055D9E" w:rsidRDefault="00AA01D3" w:rsidP="00AA01D3">
      <w:r w:rsidRPr="00055D9E">
        <w:lastRenderedPageBreak/>
        <w:t>Il servizio potrà essere effettuato, a seconda dei casi, parzialmente o completamente in relazione alle condizioni</w:t>
      </w:r>
      <w:r>
        <w:t xml:space="preserve"> </w:t>
      </w:r>
      <w:r w:rsidRPr="00055D9E">
        <w:t>oggettive. Il Comune informerà tempestivamente i responsabili scolastici sulla relativa programmazione dei</w:t>
      </w:r>
      <w:r>
        <w:t xml:space="preserve"> </w:t>
      </w:r>
      <w:r w:rsidRPr="00055D9E">
        <w:t>trasporti.</w:t>
      </w:r>
    </w:p>
    <w:p w14:paraId="5DCEC06A" w14:textId="407104A9" w:rsidR="00AA01D3" w:rsidRDefault="00AA01D3" w:rsidP="00AA01D3">
      <w:r w:rsidRPr="00055D9E">
        <w:t>In caso di uscite scolastiche anticipate per assemblee sindacali del personale docente e non, ovvero di uscite</w:t>
      </w:r>
      <w:r>
        <w:t xml:space="preserve"> </w:t>
      </w:r>
      <w:r w:rsidRPr="00055D9E">
        <w:t>anticipate dovute a motivi straordinari o urgenti (eventi calamitosi, neve, ghiaccio, altro), il normale servizio di</w:t>
      </w:r>
      <w:r>
        <w:t xml:space="preserve"> </w:t>
      </w:r>
      <w:r w:rsidRPr="00055D9E">
        <w:t xml:space="preserve">trasporto scolastico non </w:t>
      </w:r>
      <w:r w:rsidR="00B65882">
        <w:t xml:space="preserve">verrà </w:t>
      </w:r>
      <w:r w:rsidRPr="00055D9E">
        <w:t>assicurato.</w:t>
      </w:r>
    </w:p>
    <w:p w14:paraId="4E380A1E" w14:textId="004213D5" w:rsidR="00AA01D3" w:rsidRPr="00055D9E" w:rsidRDefault="00AA01D3" w:rsidP="00AA01D3">
      <w:r w:rsidRPr="00055D9E">
        <w:t>Il servizio è sospeso durante scioperi del personale docente e non, durante precipitazioni nevose per la durata delle</w:t>
      </w:r>
      <w:r>
        <w:t xml:space="preserve"> </w:t>
      </w:r>
      <w:r w:rsidRPr="00055D9E">
        <w:t>stesse e comunque sino a che le strade non siano percorribili e tutti gli spazi di manovra e di accesso agli scuolabus</w:t>
      </w:r>
      <w:r>
        <w:t xml:space="preserve"> </w:t>
      </w:r>
      <w:r w:rsidRPr="00055D9E">
        <w:t>non siano stati liberati dalla neve e dal ghiaccio e perfettamente agibili.</w:t>
      </w:r>
    </w:p>
    <w:p w14:paraId="4371F020" w14:textId="447F600F" w:rsidR="00AA01D3" w:rsidRPr="00055D9E" w:rsidRDefault="00AA01D3" w:rsidP="00AA01D3">
      <w:r w:rsidRPr="00055D9E">
        <w:t>La sospensione del servizio sarà comunicata dal Comune agli iscritti, compatibilmente con le contingenze ed i tempi,</w:t>
      </w:r>
      <w:r>
        <w:t xml:space="preserve"> </w:t>
      </w:r>
      <w:r w:rsidRPr="00055D9E">
        <w:t>mediante comunicazioni informali singole e/o avvisi pubblici, anche attraverso i social network ed il sito del Comune.</w:t>
      </w:r>
    </w:p>
    <w:p w14:paraId="30B3D307" w14:textId="0CFE75F0" w:rsidR="00AA01D3" w:rsidRPr="00055D9E" w:rsidRDefault="00AA01D3" w:rsidP="00AA01D3">
      <w:r w:rsidRPr="00055D9E">
        <w:t>Il servizio è inoltre sospeso automaticamente, senza alcun preavviso agli iscritti, in caso di allerta meteorologica</w:t>
      </w:r>
      <w:r>
        <w:t xml:space="preserve"> </w:t>
      </w:r>
      <w:r w:rsidRPr="00055D9E">
        <w:t>Arancione o allerta Rossa già decretate prima della partenza</w:t>
      </w:r>
      <w:r w:rsidR="0098001D">
        <w:t>, e comunicate alla popolazione mediante canali Telegram e Messenger.</w:t>
      </w:r>
    </w:p>
    <w:p w14:paraId="01781CFE" w14:textId="77777777" w:rsidR="00747362" w:rsidRDefault="00747362" w:rsidP="00747362">
      <w:pPr>
        <w:rPr>
          <w:szCs w:val="28"/>
          <w:u w:val="single"/>
        </w:rPr>
      </w:pPr>
    </w:p>
    <w:p w14:paraId="77FCF9F0" w14:textId="6CACFBB1" w:rsidR="00747362" w:rsidRPr="00D91963" w:rsidRDefault="00747362" w:rsidP="00747362">
      <w:pPr>
        <w:rPr>
          <w:b/>
          <w:bCs/>
          <w:szCs w:val="28"/>
        </w:rPr>
      </w:pPr>
      <w:r w:rsidRPr="00D91963">
        <w:rPr>
          <w:b/>
          <w:bCs/>
          <w:szCs w:val="28"/>
        </w:rPr>
        <w:t>Art. 1</w:t>
      </w:r>
      <w:r w:rsidR="00E83CB5">
        <w:rPr>
          <w:b/>
          <w:bCs/>
          <w:szCs w:val="28"/>
        </w:rPr>
        <w:t>2</w:t>
      </w:r>
      <w:r w:rsidRPr="00D91963">
        <w:rPr>
          <w:b/>
          <w:bCs/>
          <w:szCs w:val="28"/>
        </w:rPr>
        <w:t xml:space="preserve"> - </w:t>
      </w:r>
      <w:r w:rsidR="008B0501" w:rsidRPr="00055D9E">
        <w:rPr>
          <w:b/>
          <w:bCs/>
        </w:rPr>
        <w:t>MODALITA’ DI COMPARTECIPAZIONE E DI PAGAMENTO</w:t>
      </w:r>
      <w:r w:rsidR="008B0501" w:rsidRPr="00D91963">
        <w:rPr>
          <w:b/>
          <w:bCs/>
          <w:szCs w:val="28"/>
        </w:rPr>
        <w:t xml:space="preserve"> </w:t>
      </w:r>
    </w:p>
    <w:p w14:paraId="7E15D74A" w14:textId="007D9440" w:rsidR="00747362" w:rsidRDefault="00747362" w:rsidP="00E83CB5">
      <w:pPr>
        <w:jc w:val="both"/>
        <w:rPr>
          <w:szCs w:val="28"/>
        </w:rPr>
      </w:pPr>
      <w:r>
        <w:rPr>
          <w:szCs w:val="28"/>
        </w:rPr>
        <w:t>La Giunta Comunale, nell’ambito delle determinazioni delle tariffe dei servizi scolastici determina la quota di contribuzione relativa al servizio di Trasporto Scolastico.</w:t>
      </w:r>
    </w:p>
    <w:p w14:paraId="26F13203" w14:textId="227D6A3A" w:rsidR="00747362" w:rsidRDefault="00747362" w:rsidP="00E83CB5">
      <w:pPr>
        <w:jc w:val="both"/>
        <w:rPr>
          <w:szCs w:val="28"/>
        </w:rPr>
      </w:pPr>
      <w:r>
        <w:rPr>
          <w:szCs w:val="28"/>
        </w:rPr>
        <w:t>La quota di contribuzione è stabilita in tariffa fissa per ciascun anno scolastico indipendentemente dai giorni di utilizzo del servizio o della fruizione parziale giornaliera dello stesso.</w:t>
      </w:r>
    </w:p>
    <w:p w14:paraId="1173730C" w14:textId="77777777" w:rsidR="008B0501" w:rsidRPr="00055D9E" w:rsidRDefault="008B0501" w:rsidP="00E83CB5">
      <w:pPr>
        <w:jc w:val="both"/>
      </w:pPr>
      <w:r w:rsidRPr="00055D9E">
        <w:t>Tale quota di compartecipazione sarà resa nota agli iscritti al momento della presentazione della domanda.</w:t>
      </w:r>
    </w:p>
    <w:p w14:paraId="792A6B9B" w14:textId="5EC58ED0" w:rsidR="008B0501" w:rsidRPr="00055D9E" w:rsidRDefault="008B0501" w:rsidP="00E83CB5">
      <w:pPr>
        <w:jc w:val="both"/>
      </w:pPr>
      <w:r w:rsidRPr="00055D9E">
        <w:t xml:space="preserve">Ogni anno, prima dell’avvio dell’anno scolastico, </w:t>
      </w:r>
      <w:r w:rsidR="00E83CB5">
        <w:t xml:space="preserve">potrà essere presentato dall’interessato l’attestazione ISEE </w:t>
      </w:r>
      <w:r w:rsidRPr="00055D9E">
        <w:t>in corso di validità</w:t>
      </w:r>
      <w:r w:rsidR="00E83CB5">
        <w:t>, per verificare il diritto a eventuali riduzioni della tariffa</w:t>
      </w:r>
      <w:r w:rsidRPr="00055D9E">
        <w:t xml:space="preserve"> sulla base dell</w:t>
      </w:r>
      <w:r>
        <w:t xml:space="preserve">e </w:t>
      </w:r>
      <w:r w:rsidRPr="00055D9E">
        <w:t>indica</w:t>
      </w:r>
      <w:r>
        <w:t xml:space="preserve">zioni contenute nel regolamento comunale </w:t>
      </w:r>
      <w:r w:rsidR="00E83CB5">
        <w:t>in vigore.</w:t>
      </w:r>
    </w:p>
    <w:p w14:paraId="155D8D8F" w14:textId="6D90F5C3" w:rsidR="008B0501" w:rsidRPr="00055D9E" w:rsidRDefault="008B0501" w:rsidP="008B0501">
      <w:r w:rsidRPr="00055D9E">
        <w:t>In caso di ritardato pagamento, gli utenti inadempienti saranno sollecitati con un primo avviso scritto. In caso di</w:t>
      </w:r>
      <w:r>
        <w:t xml:space="preserve"> </w:t>
      </w:r>
      <w:r w:rsidRPr="00055D9E">
        <w:t>mancato pagamento entro i termini stabiliti dal sollecito, si procederà all’iscrizione a ruolo secondo le modalità</w:t>
      </w:r>
      <w:r>
        <w:t xml:space="preserve"> </w:t>
      </w:r>
      <w:r w:rsidRPr="00055D9E">
        <w:t xml:space="preserve">previste dal </w:t>
      </w:r>
      <w:proofErr w:type="spellStart"/>
      <w:r w:rsidRPr="00055D9E">
        <w:t>D.Lgs.</w:t>
      </w:r>
      <w:proofErr w:type="spellEnd"/>
      <w:r w:rsidRPr="00055D9E">
        <w:t xml:space="preserve"> n. 46 del 26.2.1999 e </w:t>
      </w:r>
      <w:proofErr w:type="spellStart"/>
      <w:r w:rsidRPr="00055D9E">
        <w:t>ss.mm.ii</w:t>
      </w:r>
      <w:proofErr w:type="spellEnd"/>
      <w:r w:rsidRPr="00055D9E">
        <w:t>.</w:t>
      </w:r>
    </w:p>
    <w:p w14:paraId="410C70AE" w14:textId="0E0D79EB" w:rsidR="008B0501" w:rsidRPr="00055D9E" w:rsidRDefault="008B0501" w:rsidP="008B0501">
      <w:r w:rsidRPr="00055D9E">
        <w:t>In ogni caso l’utente non in regola con il pagamento, non potrà usufruire del servizio</w:t>
      </w:r>
      <w:r>
        <w:t xml:space="preserve"> nell’anno successivo</w:t>
      </w:r>
      <w:r w:rsidRPr="00055D9E">
        <w:t>.</w:t>
      </w:r>
    </w:p>
    <w:p w14:paraId="0E1867F2" w14:textId="6E88D999" w:rsidR="00747362" w:rsidRDefault="00747362" w:rsidP="00747362">
      <w:pPr>
        <w:rPr>
          <w:szCs w:val="28"/>
        </w:rPr>
      </w:pPr>
      <w:r>
        <w:rPr>
          <w:szCs w:val="28"/>
        </w:rPr>
        <w:t xml:space="preserve">Il pagamento deve essere effettuato in un’unica soluzione, </w:t>
      </w:r>
      <w:r w:rsidR="008B0501">
        <w:rPr>
          <w:szCs w:val="28"/>
        </w:rPr>
        <w:t>oppure in due rate una entro il mese di settembre e l’altra entro il mese di gennaio,</w:t>
      </w:r>
      <w:r>
        <w:rPr>
          <w:szCs w:val="28"/>
        </w:rPr>
        <w:t xml:space="preserve"> mediante versamento su bollettino </w:t>
      </w:r>
      <w:r w:rsidR="008B0501">
        <w:rPr>
          <w:szCs w:val="28"/>
        </w:rPr>
        <w:t>PAGOPA generato automaticamente seguendo le istruzioni contenute nell’informativa comunicata all’utenza e pubblicata sul sito internet comunale</w:t>
      </w:r>
      <w:r>
        <w:rPr>
          <w:szCs w:val="28"/>
        </w:rPr>
        <w:t>.</w:t>
      </w:r>
    </w:p>
    <w:p w14:paraId="595873FF" w14:textId="77777777" w:rsidR="00747362" w:rsidRDefault="00747362" w:rsidP="00747362">
      <w:pPr>
        <w:rPr>
          <w:szCs w:val="28"/>
        </w:rPr>
      </w:pPr>
      <w:r>
        <w:rPr>
          <w:szCs w:val="28"/>
        </w:rPr>
        <w:lastRenderedPageBreak/>
        <w:t>In caso di inadempienza all’obbligo di pagamento della quota contributiva, oltre alla sospensione dell’utente dal servizio, saranno attivate le necessarie procedure legali per il recupero del credito.</w:t>
      </w:r>
    </w:p>
    <w:p w14:paraId="541CD5B2" w14:textId="77777777" w:rsidR="00747362" w:rsidRDefault="00747362" w:rsidP="00747362">
      <w:pPr>
        <w:spacing w:line="240" w:lineRule="atLeast"/>
      </w:pPr>
    </w:p>
    <w:p w14:paraId="1BB0E5BF" w14:textId="18B702DA" w:rsidR="005740F3" w:rsidRPr="00055D9E" w:rsidRDefault="005740F3" w:rsidP="005740F3">
      <w:pPr>
        <w:rPr>
          <w:b/>
          <w:bCs/>
        </w:rPr>
      </w:pPr>
      <w:r w:rsidRPr="00055D9E">
        <w:rPr>
          <w:b/>
          <w:bCs/>
        </w:rPr>
        <w:t xml:space="preserve">Art: </w:t>
      </w:r>
      <w:r>
        <w:rPr>
          <w:b/>
          <w:bCs/>
        </w:rPr>
        <w:t>1</w:t>
      </w:r>
      <w:r w:rsidR="004F7B06">
        <w:rPr>
          <w:b/>
          <w:bCs/>
        </w:rPr>
        <w:t>3</w:t>
      </w:r>
      <w:r w:rsidRPr="00055D9E">
        <w:rPr>
          <w:b/>
          <w:bCs/>
        </w:rPr>
        <w:t xml:space="preserve"> - UTILIZZO MEZZI DI TRASPORTO PER ATTIVITA’ SCOLASTICHE ED EXTRA SCOLASTICHE</w:t>
      </w:r>
    </w:p>
    <w:p w14:paraId="6C6A8CB4" w14:textId="0393695E" w:rsidR="005740F3" w:rsidRPr="00055D9E" w:rsidRDefault="005740F3" w:rsidP="00D805F8">
      <w:pPr>
        <w:jc w:val="both"/>
      </w:pPr>
      <w:r w:rsidRPr="00055D9E">
        <w:t>Realizzata la finalità primaria del servizio di trasporto scolastico l’Amministrazione Comunale, compatibilmente con</w:t>
      </w:r>
      <w:r>
        <w:t xml:space="preserve"> </w:t>
      </w:r>
      <w:r w:rsidRPr="00055D9E">
        <w:t>i mezzi a disposizione, nei limiti delle proprie risorse economiche può utilizzare i propri automezzi per organizzare il</w:t>
      </w:r>
      <w:r>
        <w:t xml:space="preserve"> </w:t>
      </w:r>
      <w:r w:rsidRPr="00055D9E">
        <w:t>servizio di trasporto per uscite guidate, spettacoli, iniziative di carattere culturale, sportivo e formativo/didattico</w:t>
      </w:r>
      <w:r>
        <w:t xml:space="preserve"> </w:t>
      </w:r>
      <w:r w:rsidRPr="00055D9E">
        <w:t xml:space="preserve">regolarmente autorizzate </w:t>
      </w:r>
      <w:r>
        <w:t xml:space="preserve"> d</w:t>
      </w:r>
      <w:r w:rsidRPr="00055D9E">
        <w:t xml:space="preserve">all’Autorità Scolastica competente e richieste per iscritto </w:t>
      </w:r>
      <w:r>
        <w:t xml:space="preserve">come da regolamento </w:t>
      </w:r>
      <w:r w:rsidR="004F7B06">
        <w:t xml:space="preserve">interno </w:t>
      </w:r>
      <w:r>
        <w:t>apposito che annualmente viene trasmesso all’Istituto Comprensivo di Serra Riccò.</w:t>
      </w:r>
    </w:p>
    <w:p w14:paraId="4EA4B7B2" w14:textId="77777777" w:rsidR="005740F3" w:rsidRPr="00055D9E" w:rsidRDefault="005740F3" w:rsidP="00D805F8">
      <w:pPr>
        <w:jc w:val="both"/>
      </w:pPr>
      <w:r w:rsidRPr="00055D9E">
        <w:t>Nel periodo estivo, gli automezzi potranno essere utilizzati nell’ambito di iniziative di carattere culturale, sportivo e</w:t>
      </w:r>
      <w:r>
        <w:t xml:space="preserve"> </w:t>
      </w:r>
      <w:r w:rsidRPr="00055D9E">
        <w:t>formativo/didattico organizzate dal Comune</w:t>
      </w:r>
      <w:r w:rsidRPr="00F0745B">
        <w:t xml:space="preserve"> </w:t>
      </w:r>
      <w:r>
        <w:t>o con patrocinio</w:t>
      </w:r>
      <w:r w:rsidRPr="00055D9E">
        <w:t xml:space="preserve">, </w:t>
      </w:r>
      <w:r>
        <w:t>a titolo di centri estivi per minori.</w:t>
      </w:r>
    </w:p>
    <w:p w14:paraId="20280D7E" w14:textId="41A2DE67" w:rsidR="005740F3" w:rsidRPr="00055D9E" w:rsidRDefault="005740F3" w:rsidP="00D805F8">
      <w:pPr>
        <w:jc w:val="both"/>
      </w:pPr>
      <w:r w:rsidRPr="00055D9E">
        <w:t>Il servizio è autorizzato sempre che l’utilizzo dello scuolabus non interferisca con il normale calendario orario</w:t>
      </w:r>
      <w:r>
        <w:t xml:space="preserve"> </w:t>
      </w:r>
      <w:r w:rsidRPr="00055D9E">
        <w:t>giornaliero dei tre ordini di scuola (</w:t>
      </w:r>
      <w:r w:rsidR="004F7B06">
        <w:t>infanzia, primaria e secondaria di primo grado</w:t>
      </w:r>
      <w:r w:rsidRPr="00055D9E">
        <w:t>).</w:t>
      </w:r>
    </w:p>
    <w:p w14:paraId="3B9A6ED8" w14:textId="77777777" w:rsidR="005740F3" w:rsidRPr="00055D9E" w:rsidRDefault="005740F3" w:rsidP="00D805F8">
      <w:pPr>
        <w:jc w:val="both"/>
      </w:pPr>
      <w:r w:rsidRPr="00055D9E">
        <w:t>Sul mezzo è consentita la presenza di un solo accompagnatore.</w:t>
      </w:r>
    </w:p>
    <w:p w14:paraId="2E9B26AB" w14:textId="77777777" w:rsidR="005740F3" w:rsidRPr="00055D9E" w:rsidRDefault="005740F3" w:rsidP="00D805F8">
      <w:pPr>
        <w:jc w:val="both"/>
      </w:pPr>
      <w:r w:rsidRPr="00055D9E">
        <w:t>Le uscite didattiche effettuate entro il territorio del</w:t>
      </w:r>
      <w:r>
        <w:t xml:space="preserve"> comune </w:t>
      </w:r>
      <w:r w:rsidRPr="00055D9E">
        <w:t>saranno completamente gratuite,</w:t>
      </w:r>
      <w:r>
        <w:t xml:space="preserve"> </w:t>
      </w:r>
      <w:r w:rsidRPr="00055D9E">
        <w:t>mentre per quelle al di fuori di detto territorio, sarà richiesto ai genitori un adeguato contributo economico.</w:t>
      </w:r>
    </w:p>
    <w:p w14:paraId="7BF7AE26" w14:textId="77777777" w:rsidR="005740F3" w:rsidRDefault="005740F3" w:rsidP="00055D9E">
      <w:pPr>
        <w:rPr>
          <w:b/>
          <w:bCs/>
        </w:rPr>
      </w:pPr>
    </w:p>
    <w:p w14:paraId="26292497" w14:textId="559AE8C9" w:rsidR="00055D9E" w:rsidRPr="00055D9E" w:rsidRDefault="00055D9E" w:rsidP="00055D9E">
      <w:pPr>
        <w:rPr>
          <w:b/>
          <w:bCs/>
        </w:rPr>
      </w:pPr>
      <w:r w:rsidRPr="00055D9E">
        <w:rPr>
          <w:b/>
          <w:bCs/>
        </w:rPr>
        <w:t xml:space="preserve">Art. 13 </w:t>
      </w:r>
      <w:r w:rsidR="00D805F8">
        <w:rPr>
          <w:b/>
          <w:bCs/>
        </w:rPr>
        <w:t>–</w:t>
      </w:r>
      <w:r w:rsidRPr="00055D9E">
        <w:rPr>
          <w:b/>
          <w:bCs/>
        </w:rPr>
        <w:t xml:space="preserve"> </w:t>
      </w:r>
      <w:proofErr w:type="gramStart"/>
      <w:r w:rsidR="00D805F8" w:rsidRPr="00055D9E">
        <w:rPr>
          <w:b/>
          <w:bCs/>
        </w:rPr>
        <w:t>PEDIBUS</w:t>
      </w:r>
      <w:r w:rsidR="00D805F8">
        <w:rPr>
          <w:b/>
          <w:bCs/>
        </w:rPr>
        <w:t xml:space="preserve">  -</w:t>
      </w:r>
      <w:proofErr w:type="gramEnd"/>
      <w:r w:rsidR="00D805F8">
        <w:rPr>
          <w:b/>
          <w:bCs/>
        </w:rPr>
        <w:t xml:space="preserve"> </w:t>
      </w:r>
      <w:r w:rsidRPr="00055D9E">
        <w:rPr>
          <w:b/>
          <w:bCs/>
        </w:rPr>
        <w:t>PRINCIPI GENERALI E FINALITA’</w:t>
      </w:r>
    </w:p>
    <w:p w14:paraId="09A3472A" w14:textId="55E763AB" w:rsidR="00055D9E" w:rsidRPr="00055D9E" w:rsidRDefault="00055D9E" w:rsidP="00806AC9">
      <w:pPr>
        <w:jc w:val="both"/>
      </w:pPr>
      <w:r w:rsidRPr="00055D9E">
        <w:t>Il Pedibus rappresenta un’alternativa sicura, divertente, gratuita ed ecologica al trasporto in auto degli alunni a</w:t>
      </w:r>
      <w:r w:rsidR="00940B22">
        <w:t xml:space="preserve"> </w:t>
      </w:r>
      <w:r w:rsidRPr="00055D9E">
        <w:t>scuola. Gli alunni e i loro accompagnatori si incontrano in fermate prestabilite e poi percorrono insieme, a piedi, il</w:t>
      </w:r>
      <w:r w:rsidR="00940B22">
        <w:t xml:space="preserve"> </w:t>
      </w:r>
      <w:r w:rsidRPr="00055D9E">
        <w:t>tragitto casa-scuola. Il Pedibus è composto da un gruppo di alunni "passeggeri" e da due o più adulti "autisti" e</w:t>
      </w:r>
      <w:r w:rsidR="00940B22">
        <w:t xml:space="preserve"> </w:t>
      </w:r>
      <w:r w:rsidRPr="00055D9E">
        <w:t>"controllori" e fa riferimento al modello del trasporto pubblico: gli alunni aspettano il Pedibus alle fermate definite,</w:t>
      </w:r>
      <w:r w:rsidR="00940B22">
        <w:t xml:space="preserve"> </w:t>
      </w:r>
      <w:r w:rsidRPr="00055D9E">
        <w:t>contrassegnate da un’apposita segnaletica predisposta dall'Ufficio Tecnico</w:t>
      </w:r>
      <w:r w:rsidR="00940B22">
        <w:t>.</w:t>
      </w:r>
    </w:p>
    <w:p w14:paraId="4A2DD273" w14:textId="6D7DFDE2" w:rsidR="00055D9E" w:rsidRPr="00055D9E" w:rsidRDefault="00055D9E" w:rsidP="00806AC9">
      <w:pPr>
        <w:jc w:val="both"/>
      </w:pPr>
      <w:r w:rsidRPr="00055D9E">
        <w:t>I bambini vengono accompagnati da volontari (genitori e non), riconoscibili da pettorina</w:t>
      </w:r>
      <w:r w:rsidR="00940B22">
        <w:t xml:space="preserve"> c</w:t>
      </w:r>
      <w:r w:rsidRPr="00055D9E">
        <w:t>atarifrangente. Il Pedibus</w:t>
      </w:r>
      <w:r w:rsidR="00940B22">
        <w:t xml:space="preserve"> </w:t>
      </w:r>
      <w:r w:rsidRPr="00055D9E">
        <w:t>potrà avviarsi solo se vi sarà la presenza di almeno due adulti addetti alla sorveglianza per ciascun itinerario</w:t>
      </w:r>
      <w:r w:rsidR="00806AC9">
        <w:t>.</w:t>
      </w:r>
    </w:p>
    <w:p w14:paraId="2B9BA8ED" w14:textId="4987EED6" w:rsidR="00055D9E" w:rsidRPr="00055D9E" w:rsidRDefault="00055D9E" w:rsidP="00806AC9">
      <w:pPr>
        <w:jc w:val="both"/>
      </w:pPr>
      <w:r w:rsidRPr="00055D9E">
        <w:t>L’attività Pedibus individua modelli di mobilità alternativi all’ utilizzo dell’auto privata, soprattutto negli spostamenti</w:t>
      </w:r>
      <w:r w:rsidR="00940B22">
        <w:t xml:space="preserve"> </w:t>
      </w:r>
      <w:r w:rsidRPr="00055D9E">
        <w:t>da casa a scuola, per limitare gli effetti nocivi in termini di ambiente, salute, educazione, viabilità.</w:t>
      </w:r>
    </w:p>
    <w:p w14:paraId="0DAC59BA" w14:textId="77777777" w:rsidR="00055D9E" w:rsidRPr="00055D9E" w:rsidRDefault="00055D9E" w:rsidP="00806AC9">
      <w:pPr>
        <w:jc w:val="both"/>
      </w:pPr>
      <w:r w:rsidRPr="00055D9E">
        <w:t>L’attività si pone come finalità principali:</w:t>
      </w:r>
    </w:p>
    <w:p w14:paraId="27FAEEF1" w14:textId="77777777" w:rsidR="00055D9E" w:rsidRPr="00055D9E" w:rsidRDefault="00055D9E" w:rsidP="00806AC9">
      <w:pPr>
        <w:jc w:val="both"/>
      </w:pPr>
      <w:r w:rsidRPr="00055D9E">
        <w:t>- consentire agli alunni di raggiungere a piedi la scuola con sicurezza, favorendo la loro autonomia;</w:t>
      </w:r>
    </w:p>
    <w:p w14:paraId="60AD5A22" w14:textId="77777777" w:rsidR="00055D9E" w:rsidRPr="00055D9E" w:rsidRDefault="00055D9E" w:rsidP="00055D9E">
      <w:r w:rsidRPr="00055D9E">
        <w:lastRenderedPageBreak/>
        <w:t>- permettere agli alunni di socializzare;</w:t>
      </w:r>
    </w:p>
    <w:p w14:paraId="7567A83C" w14:textId="77777777" w:rsidR="00055D9E" w:rsidRPr="00055D9E" w:rsidRDefault="00055D9E" w:rsidP="00055D9E">
      <w:r w:rsidRPr="00055D9E">
        <w:t>- favorire la conoscenza e la padronanza del territorio urbano;</w:t>
      </w:r>
    </w:p>
    <w:p w14:paraId="24ADF67E" w14:textId="77777777" w:rsidR="00055D9E" w:rsidRPr="00055D9E" w:rsidRDefault="00055D9E" w:rsidP="00055D9E">
      <w:r w:rsidRPr="00055D9E">
        <w:t>- sviluppare la sensibilità ecologica;</w:t>
      </w:r>
    </w:p>
    <w:p w14:paraId="40D5FA71" w14:textId="77777777" w:rsidR="00055D9E" w:rsidRPr="00055D9E" w:rsidRDefault="00055D9E" w:rsidP="00055D9E">
      <w:r w:rsidRPr="00055D9E">
        <w:t>- ridurre le automobili circolanti.</w:t>
      </w:r>
    </w:p>
    <w:p w14:paraId="0F56339B" w14:textId="77777777" w:rsidR="005E5911" w:rsidRDefault="00055D9E" w:rsidP="00055D9E">
      <w:r w:rsidRPr="00055D9E">
        <w:t xml:space="preserve">Gli organizzatori </w:t>
      </w:r>
      <w:r w:rsidR="005E5911">
        <w:t xml:space="preserve">volontari </w:t>
      </w:r>
      <w:r w:rsidRPr="00055D9E">
        <w:t xml:space="preserve">verificano, entro l’inizio dell’attività del Pedibus, le </w:t>
      </w:r>
      <w:r w:rsidR="005E5911">
        <w:t xml:space="preserve">adesioni </w:t>
      </w:r>
      <w:r w:rsidRPr="00055D9E">
        <w:t>pervenute</w:t>
      </w:r>
      <w:r w:rsidR="005E5911">
        <w:t xml:space="preserve"> ed organizzano il servizio in autonomia.</w:t>
      </w:r>
    </w:p>
    <w:p w14:paraId="0F1C84D0" w14:textId="06F7E44C" w:rsidR="00055D9E" w:rsidRPr="00055D9E" w:rsidRDefault="005E5911" w:rsidP="00055D9E">
      <w:r>
        <w:t xml:space="preserve">Il Comune a fine anno si impegna a fornire i premi ai bambini per la frequentazione assidua del servizio (giochi didattici, libri, materiale di facile consumo, </w:t>
      </w:r>
      <w:proofErr w:type="spellStart"/>
      <w:r>
        <w:t>ecc</w:t>
      </w:r>
      <w:proofErr w:type="spellEnd"/>
      <w:proofErr w:type="gramStart"/>
      <w:r>
        <w:t>)</w:t>
      </w:r>
      <w:r w:rsidR="00055D9E" w:rsidRPr="00055D9E">
        <w:t xml:space="preserve"> </w:t>
      </w:r>
      <w:r w:rsidR="00D805F8">
        <w:t>.</w:t>
      </w:r>
      <w:proofErr w:type="gramEnd"/>
    </w:p>
    <w:p w14:paraId="22DEB797" w14:textId="27F1FCD4" w:rsidR="00055D9E" w:rsidRPr="00055D9E" w:rsidRDefault="00055D9E" w:rsidP="00D805F8">
      <w:pPr>
        <w:jc w:val="both"/>
      </w:pPr>
      <w:r w:rsidRPr="00055D9E">
        <w:t>I volontari sono tenuti a svolgere i compiti connessi al servizio Pedibus con impegno, senso di responsabilità e spirito</w:t>
      </w:r>
      <w:r w:rsidR="005E5911">
        <w:t xml:space="preserve"> </w:t>
      </w:r>
      <w:r w:rsidRPr="00055D9E">
        <w:t>di collaborazione.</w:t>
      </w:r>
    </w:p>
    <w:p w14:paraId="76C43D3A" w14:textId="1F556297" w:rsidR="00055D9E" w:rsidRPr="00055D9E" w:rsidRDefault="00055D9E" w:rsidP="00D805F8">
      <w:pPr>
        <w:jc w:val="both"/>
      </w:pPr>
      <w:r w:rsidRPr="00055D9E">
        <w:t>Il Pedibus verrà sospeso nelle giornate di sciopero del personale della scuola o altro evento che potrà portare</w:t>
      </w:r>
      <w:r w:rsidR="005E5911">
        <w:t xml:space="preserve"> </w:t>
      </w:r>
      <w:r w:rsidRPr="00055D9E">
        <w:t>pregiudizio al regolare svolgimento dello stesso.</w:t>
      </w:r>
    </w:p>
    <w:p w14:paraId="471CDFCC" w14:textId="1AE221FE" w:rsidR="00055D9E" w:rsidRPr="00055D9E" w:rsidRDefault="00055D9E" w:rsidP="00D805F8">
      <w:pPr>
        <w:jc w:val="both"/>
      </w:pPr>
      <w:r w:rsidRPr="00055D9E">
        <w:t>Il Pedibus presterà servizio con qualsiasi condizione atmosferica, rispettando il calendario scolastico, salvo eventi di</w:t>
      </w:r>
      <w:r w:rsidR="005E5911">
        <w:t xml:space="preserve"> </w:t>
      </w:r>
      <w:r w:rsidRPr="00055D9E">
        <w:t>straordinaria emergenza quali allerta meteorologica Arancione o allerta Rossa già decretate prima della partenza</w:t>
      </w:r>
      <w:r w:rsidR="005E5911">
        <w:t xml:space="preserve"> </w:t>
      </w:r>
      <w:r w:rsidRPr="00055D9E">
        <w:t>delle linee, che comporteranno la sospensione automatica del servizio, senza alcun preavviso agli iscritti.</w:t>
      </w:r>
    </w:p>
    <w:p w14:paraId="39C269DB" w14:textId="77777777" w:rsidR="00055D9E" w:rsidRPr="00055D9E" w:rsidRDefault="00055D9E" w:rsidP="00D805F8">
      <w:pPr>
        <w:jc w:val="both"/>
      </w:pPr>
      <w:r w:rsidRPr="00055D9E">
        <w:t>Sarà cura degli organizzatori avvisare tempestivamente di ogni sospensione del servizio.</w:t>
      </w:r>
    </w:p>
    <w:p w14:paraId="53AAF0A2" w14:textId="582DAB40" w:rsidR="00055D9E" w:rsidRPr="0099516F" w:rsidRDefault="00055D9E" w:rsidP="00D26D8E">
      <w:pPr>
        <w:jc w:val="both"/>
      </w:pPr>
      <w:r w:rsidRPr="0099516F">
        <w:t xml:space="preserve">I volontari/accompagnatori sono coperti per la responsabilità civile e infortuni dalla polizza assicurativa </w:t>
      </w:r>
      <w:r w:rsidR="0099516F">
        <w:t>per gli alunni frequentanti i plessi scolastici di Serra Riccò</w:t>
      </w:r>
      <w:r w:rsidR="0099516F" w:rsidRPr="0099516F">
        <w:t>, attivata in</w:t>
      </w:r>
      <w:r w:rsidR="0099516F">
        <w:t xml:space="preserve"> sede di</w:t>
      </w:r>
      <w:r w:rsidR="0099516F" w:rsidRPr="0099516F">
        <w:t xml:space="preserve"> Coprogettazione con l’Istituto Comprensivo di Serra Riccò e Sant’Olcese</w:t>
      </w:r>
      <w:r w:rsidRPr="0099516F">
        <w:t>.</w:t>
      </w:r>
    </w:p>
    <w:p w14:paraId="6F20A417" w14:textId="62E8F528" w:rsidR="00055D9E" w:rsidRPr="00055D9E" w:rsidRDefault="00055D9E" w:rsidP="00055D9E">
      <w:pPr>
        <w:rPr>
          <w:b/>
          <w:bCs/>
        </w:rPr>
      </w:pPr>
      <w:r w:rsidRPr="00055D9E">
        <w:rPr>
          <w:b/>
          <w:bCs/>
        </w:rPr>
        <w:t xml:space="preserve">Art. </w:t>
      </w:r>
      <w:r w:rsidR="00D805F8">
        <w:rPr>
          <w:b/>
          <w:bCs/>
        </w:rPr>
        <w:t>14</w:t>
      </w:r>
      <w:r w:rsidRPr="00055D9E">
        <w:rPr>
          <w:b/>
          <w:bCs/>
        </w:rPr>
        <w:t xml:space="preserve"> - TRATTAMENTO DATI PERSONALI</w:t>
      </w:r>
    </w:p>
    <w:p w14:paraId="15637D38" w14:textId="1473D991" w:rsidR="00055D9E" w:rsidRPr="00055D9E" w:rsidRDefault="00055D9E" w:rsidP="00D805F8">
      <w:pPr>
        <w:jc w:val="both"/>
      </w:pPr>
      <w:r w:rsidRPr="00055D9E">
        <w:t>Per le finalità e gli adempimenti di cui al presente Regolamento, i dati personali dei soggetti interessati verranno</w:t>
      </w:r>
      <w:r w:rsidR="005E5911">
        <w:t xml:space="preserve"> </w:t>
      </w:r>
      <w:r w:rsidRPr="00055D9E">
        <w:t>trattati nel rispetto della normativa in materia di privacy GDPR (Regolamento UE 2016/679).</w:t>
      </w:r>
    </w:p>
    <w:p w14:paraId="11C88E5F" w14:textId="4916F324" w:rsidR="00055D9E" w:rsidRPr="00055D9E" w:rsidRDefault="00055D9E" w:rsidP="00D805F8">
      <w:pPr>
        <w:jc w:val="both"/>
      </w:pPr>
      <w:r w:rsidRPr="00055D9E">
        <w:t>In relazione alle incombenze e alle necessità sottese al presente Regolamento, i dati verranno trattati mediante</w:t>
      </w:r>
      <w:r w:rsidR="005E5911">
        <w:t xml:space="preserve"> </w:t>
      </w:r>
      <w:r w:rsidRPr="00055D9E">
        <w:t>strumenti manuali, informatici o telematici, in ottemperanza alle garanzie di riservatezza previste dalla vigente</w:t>
      </w:r>
      <w:r w:rsidR="005E5911">
        <w:t xml:space="preserve"> </w:t>
      </w:r>
      <w:r w:rsidRPr="00055D9E">
        <w:t>normativa.</w:t>
      </w:r>
    </w:p>
    <w:p w14:paraId="05405991" w14:textId="319B5758" w:rsidR="00D805F8" w:rsidRPr="00806AC9" w:rsidRDefault="00D805F8" w:rsidP="00D805F8">
      <w:pPr>
        <w:rPr>
          <w:b/>
          <w:bCs/>
          <w:szCs w:val="28"/>
        </w:rPr>
      </w:pPr>
      <w:r w:rsidRPr="00806AC9">
        <w:rPr>
          <w:b/>
          <w:bCs/>
          <w:szCs w:val="28"/>
        </w:rPr>
        <w:t>Art. 15 - PUBBLICA DIFFUSIONE</w:t>
      </w:r>
    </w:p>
    <w:p w14:paraId="10B8B525" w14:textId="429668A1" w:rsidR="00D805F8" w:rsidRDefault="00D805F8" w:rsidP="00D805F8">
      <w:pPr>
        <w:jc w:val="both"/>
        <w:rPr>
          <w:szCs w:val="28"/>
        </w:rPr>
      </w:pPr>
      <w:r>
        <w:rPr>
          <w:szCs w:val="28"/>
        </w:rPr>
        <w:t xml:space="preserve">Il Comune assicura la divulgazione del presente regolamento mediante pubblicazione all’Albo Pretorio del Comune nel sito internet comunale, </w:t>
      </w:r>
      <w:proofErr w:type="spellStart"/>
      <w:r>
        <w:rPr>
          <w:szCs w:val="28"/>
        </w:rPr>
        <w:t>nonchè</w:t>
      </w:r>
      <w:proofErr w:type="spellEnd"/>
      <w:r>
        <w:rPr>
          <w:szCs w:val="28"/>
        </w:rPr>
        <w:t xml:space="preserve"> mediante distribuzione di apposita informativa da parte dell’Istituto Comprensivo e del Servizio Politiche Giovanili e II.SS..</w:t>
      </w:r>
    </w:p>
    <w:p w14:paraId="1909F907" w14:textId="17D20AAF" w:rsidR="00D805F8" w:rsidRDefault="00D805F8" w:rsidP="00D805F8">
      <w:pPr>
        <w:jc w:val="both"/>
        <w:rPr>
          <w:szCs w:val="28"/>
        </w:rPr>
      </w:pPr>
      <w:r>
        <w:rPr>
          <w:szCs w:val="28"/>
        </w:rPr>
        <w:t xml:space="preserve">Copia del presente regolamento, a norma dell'art.22 della L. 241/90, sarà tenuta a disposizione del pubblico perché ne possa prendere visione e/o estrarne copia a semplice richiesta, previo il solo pagamento del rimborso spese di riproduzione. </w:t>
      </w:r>
    </w:p>
    <w:p w14:paraId="2EA337F1" w14:textId="77777777" w:rsidR="00D805F8" w:rsidRDefault="00D805F8" w:rsidP="00D805F8">
      <w:pPr>
        <w:rPr>
          <w:b/>
          <w:bCs/>
        </w:rPr>
      </w:pPr>
    </w:p>
    <w:p w14:paraId="46A5ED72" w14:textId="59B3E731" w:rsidR="00D805F8" w:rsidRPr="00055D9E" w:rsidRDefault="00D805F8" w:rsidP="00D805F8">
      <w:pPr>
        <w:rPr>
          <w:b/>
          <w:bCs/>
        </w:rPr>
      </w:pPr>
      <w:r w:rsidRPr="00055D9E">
        <w:rPr>
          <w:b/>
          <w:bCs/>
        </w:rPr>
        <w:t>Art. 1</w:t>
      </w:r>
      <w:r>
        <w:rPr>
          <w:b/>
          <w:bCs/>
        </w:rPr>
        <w:t>6</w:t>
      </w:r>
      <w:r w:rsidRPr="00055D9E">
        <w:rPr>
          <w:b/>
          <w:bCs/>
        </w:rPr>
        <w:t xml:space="preserve"> - VERIFICHE FUNZIONALITA’ DEL SERVIZIO – RECLAMI</w:t>
      </w:r>
    </w:p>
    <w:p w14:paraId="3088649B" w14:textId="3082B5AF" w:rsidR="00D805F8" w:rsidRDefault="00D805F8" w:rsidP="0021130F">
      <w:pPr>
        <w:jc w:val="both"/>
      </w:pPr>
      <w:r w:rsidRPr="00055D9E">
        <w:t>L’Amministrazione Comunale valuta annualmente l’efficienza ed efficacia del servizio in termini di</w:t>
      </w:r>
      <w:r w:rsidR="009A27BD">
        <w:t xml:space="preserve"> </w:t>
      </w:r>
      <w:r w:rsidRPr="00055D9E">
        <w:t>funzionalità ed economicità in base alle indicazioni del presente regolamento e della normativa vigente. I reclami</w:t>
      </w:r>
      <w:r>
        <w:t xml:space="preserve"> </w:t>
      </w:r>
      <w:r w:rsidRPr="00055D9E">
        <w:t>e/o segnalazioni sul servizio offerto dovranno essere inoltrati, per iscritto, all’Ufficio comunale competente che</w:t>
      </w:r>
      <w:r>
        <w:t xml:space="preserve"> </w:t>
      </w:r>
      <w:r w:rsidRPr="00055D9E">
        <w:t>adotterà le eventuali misure correttive e procederà a fornire le opportune spiegazioni nel termine massimo di 30</w:t>
      </w:r>
      <w:r>
        <w:t xml:space="preserve"> </w:t>
      </w:r>
      <w:r w:rsidRPr="00055D9E">
        <w:t>gg. dalla presentazione.</w:t>
      </w:r>
    </w:p>
    <w:p w14:paraId="58145068" w14:textId="77777777" w:rsidR="00D805F8" w:rsidRDefault="00D805F8" w:rsidP="00055D9E">
      <w:pPr>
        <w:rPr>
          <w:b/>
          <w:bCs/>
        </w:rPr>
      </w:pPr>
    </w:p>
    <w:p w14:paraId="560A85FD" w14:textId="1FBD5022" w:rsidR="00055D9E" w:rsidRPr="00055D9E" w:rsidRDefault="00055D9E" w:rsidP="00055D9E">
      <w:pPr>
        <w:rPr>
          <w:b/>
          <w:bCs/>
        </w:rPr>
      </w:pPr>
      <w:r w:rsidRPr="00055D9E">
        <w:rPr>
          <w:b/>
          <w:bCs/>
        </w:rPr>
        <w:t xml:space="preserve">Art. </w:t>
      </w:r>
      <w:r w:rsidR="00D805F8">
        <w:rPr>
          <w:b/>
          <w:bCs/>
        </w:rPr>
        <w:t>17</w:t>
      </w:r>
      <w:r w:rsidRPr="00055D9E">
        <w:rPr>
          <w:b/>
          <w:bCs/>
        </w:rPr>
        <w:t xml:space="preserve"> – RICORSI</w:t>
      </w:r>
    </w:p>
    <w:p w14:paraId="0896819F" w14:textId="1E4EAEC2" w:rsidR="00055D9E" w:rsidRPr="00055D9E" w:rsidRDefault="00055D9E" w:rsidP="0021130F">
      <w:pPr>
        <w:jc w:val="both"/>
      </w:pPr>
      <w:r w:rsidRPr="00055D9E">
        <w:t>Avverso le decisioni assunte dall’Amministrazione Comunale in applicazione del presente regolamento è ammessa</w:t>
      </w:r>
      <w:r w:rsidR="005E5911">
        <w:t xml:space="preserve"> </w:t>
      </w:r>
      <w:r w:rsidRPr="00055D9E">
        <w:t>opposizione scritta. Il ricorso dovrà essere presentato entro 30 gg. dalla comunicazione della decisione. Il ricorso</w:t>
      </w:r>
      <w:r w:rsidR="005E5911">
        <w:t xml:space="preserve"> </w:t>
      </w:r>
      <w:r w:rsidRPr="00055D9E">
        <w:t>dovrà essere indirizzato al responsabile del competente servizio ed essere debitamente motivato.</w:t>
      </w:r>
    </w:p>
    <w:p w14:paraId="5B74FE27" w14:textId="1714939C" w:rsidR="00055D9E" w:rsidRDefault="00055D9E" w:rsidP="0021130F">
      <w:pPr>
        <w:jc w:val="both"/>
      </w:pPr>
      <w:r w:rsidRPr="00055D9E">
        <w:t xml:space="preserve">In ordine a tali ricorsi l’Ufficio comunale competente effettuerà </w:t>
      </w:r>
      <w:proofErr w:type="gramStart"/>
      <w:r w:rsidRPr="00055D9E">
        <w:t>un’ istruttoria</w:t>
      </w:r>
      <w:proofErr w:type="gramEnd"/>
      <w:r w:rsidRPr="00055D9E">
        <w:t xml:space="preserve"> comprendente i necessari</w:t>
      </w:r>
      <w:r w:rsidR="005E5911">
        <w:t xml:space="preserve"> </w:t>
      </w:r>
      <w:r w:rsidRPr="00055D9E">
        <w:t>accertamenti. Su tali ricorsi verrà emessa apposita determinazione del Responsabile di Area che potrà</w:t>
      </w:r>
      <w:r w:rsidR="005E5911">
        <w:t xml:space="preserve"> </w:t>
      </w:r>
      <w:r w:rsidRPr="00055D9E">
        <w:t>motivatamente decidere l’accoglimento o il rigetto del ricorso.</w:t>
      </w:r>
    </w:p>
    <w:p w14:paraId="512AC657" w14:textId="77777777" w:rsidR="00D12609" w:rsidRPr="00055D9E" w:rsidRDefault="00D12609" w:rsidP="00055D9E"/>
    <w:p w14:paraId="1256256E" w14:textId="0510C9A4" w:rsidR="00055D9E" w:rsidRPr="00055D9E" w:rsidRDefault="00055D9E" w:rsidP="00055D9E">
      <w:pPr>
        <w:rPr>
          <w:b/>
          <w:bCs/>
        </w:rPr>
      </w:pPr>
      <w:r w:rsidRPr="00055D9E">
        <w:rPr>
          <w:b/>
          <w:bCs/>
        </w:rPr>
        <w:t xml:space="preserve">Art. </w:t>
      </w:r>
      <w:r w:rsidR="00D805F8">
        <w:rPr>
          <w:b/>
          <w:bCs/>
        </w:rPr>
        <w:t>18</w:t>
      </w:r>
      <w:r w:rsidRPr="00055D9E">
        <w:rPr>
          <w:b/>
          <w:bCs/>
        </w:rPr>
        <w:t xml:space="preserve"> – DISPOSIZIONI FINALI E TRANSITORIE</w:t>
      </w:r>
    </w:p>
    <w:p w14:paraId="638BDB85" w14:textId="23CC8D93" w:rsidR="00055D9E" w:rsidRDefault="00055D9E" w:rsidP="0021130F">
      <w:pPr>
        <w:jc w:val="both"/>
      </w:pPr>
      <w:r w:rsidRPr="00055D9E">
        <w:t>Nel primo anno di vigenza del presente regolamento vengono ritenute valide ai sensi degli artt. 6 e 15 le domande</w:t>
      </w:r>
      <w:r w:rsidR="005E5911">
        <w:t xml:space="preserve"> </w:t>
      </w:r>
      <w:r w:rsidRPr="00055D9E">
        <w:t>di preadesione già raccolte dagli uffici comunali ai sensi della precedente regolamentazione del servizio.</w:t>
      </w:r>
    </w:p>
    <w:p w14:paraId="526B4610" w14:textId="77777777" w:rsidR="00D12609" w:rsidRPr="00055D9E" w:rsidRDefault="00D12609" w:rsidP="00055D9E"/>
    <w:p w14:paraId="07717BCD" w14:textId="083D0D5F" w:rsidR="00055D9E" w:rsidRPr="00055D9E" w:rsidRDefault="00055D9E" w:rsidP="00055D9E">
      <w:pPr>
        <w:rPr>
          <w:b/>
          <w:bCs/>
        </w:rPr>
      </w:pPr>
      <w:r w:rsidRPr="00055D9E">
        <w:rPr>
          <w:b/>
          <w:bCs/>
        </w:rPr>
        <w:t xml:space="preserve">Art. </w:t>
      </w:r>
      <w:r w:rsidR="00D805F8">
        <w:rPr>
          <w:b/>
          <w:bCs/>
        </w:rPr>
        <w:t>19</w:t>
      </w:r>
      <w:r w:rsidRPr="00055D9E">
        <w:rPr>
          <w:b/>
          <w:bCs/>
        </w:rPr>
        <w:t xml:space="preserve"> - ENTRATA IN VIGORE DEL REGOLAMENTO</w:t>
      </w:r>
    </w:p>
    <w:p w14:paraId="0EE3DB38" w14:textId="71C288E8" w:rsidR="00055D9E" w:rsidRPr="00055D9E" w:rsidRDefault="00055D9E" w:rsidP="0021130F">
      <w:pPr>
        <w:jc w:val="both"/>
      </w:pPr>
      <w:r w:rsidRPr="00055D9E">
        <w:t>La vigenza del presente regolamento è subordinata all’esecutività della deliberazione di approvazione da parte del</w:t>
      </w:r>
      <w:r w:rsidR="005E5911">
        <w:t xml:space="preserve"> </w:t>
      </w:r>
      <w:r w:rsidRPr="00055D9E">
        <w:t>Consiglio Comunale.</w:t>
      </w:r>
    </w:p>
    <w:sectPr w:rsidR="00055D9E" w:rsidRPr="00055D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914"/>
    <w:multiLevelType w:val="hybridMultilevel"/>
    <w:tmpl w:val="DA8250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4F47A2"/>
    <w:multiLevelType w:val="hybridMultilevel"/>
    <w:tmpl w:val="F4C83ACC"/>
    <w:lvl w:ilvl="0" w:tplc="7F0091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64C6E"/>
    <w:multiLevelType w:val="multilevel"/>
    <w:tmpl w:val="A9523B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4437E"/>
    <w:multiLevelType w:val="hybridMultilevel"/>
    <w:tmpl w:val="10F0103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526B17"/>
    <w:multiLevelType w:val="hybridMultilevel"/>
    <w:tmpl w:val="B71E67AC"/>
    <w:lvl w:ilvl="0" w:tplc="FF6A2D6A">
      <w:start w:val="1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326B54"/>
    <w:multiLevelType w:val="hybridMultilevel"/>
    <w:tmpl w:val="84EA80BE"/>
    <w:lvl w:ilvl="0" w:tplc="705E5BB4">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A436E3"/>
    <w:multiLevelType w:val="hybridMultilevel"/>
    <w:tmpl w:val="D71016C0"/>
    <w:lvl w:ilvl="0" w:tplc="04100011">
      <w:start w:val="1"/>
      <w:numFmt w:val="decimal"/>
      <w:lvlText w:val="%1)"/>
      <w:lvlJc w:val="left"/>
      <w:pPr>
        <w:tabs>
          <w:tab w:val="num" w:pos="2130"/>
        </w:tabs>
        <w:ind w:left="2130" w:hanging="360"/>
      </w:pPr>
    </w:lvl>
    <w:lvl w:ilvl="1" w:tplc="04100019" w:tentative="1">
      <w:start w:val="1"/>
      <w:numFmt w:val="lowerLetter"/>
      <w:lvlText w:val="%2."/>
      <w:lvlJc w:val="left"/>
      <w:pPr>
        <w:tabs>
          <w:tab w:val="num" w:pos="2850"/>
        </w:tabs>
        <w:ind w:left="2850" w:hanging="360"/>
      </w:pPr>
    </w:lvl>
    <w:lvl w:ilvl="2" w:tplc="0410001B" w:tentative="1">
      <w:start w:val="1"/>
      <w:numFmt w:val="lowerRoman"/>
      <w:lvlText w:val="%3."/>
      <w:lvlJc w:val="right"/>
      <w:pPr>
        <w:tabs>
          <w:tab w:val="num" w:pos="3570"/>
        </w:tabs>
        <w:ind w:left="3570" w:hanging="180"/>
      </w:pPr>
    </w:lvl>
    <w:lvl w:ilvl="3" w:tplc="0410000F" w:tentative="1">
      <w:start w:val="1"/>
      <w:numFmt w:val="decimal"/>
      <w:lvlText w:val="%4."/>
      <w:lvlJc w:val="left"/>
      <w:pPr>
        <w:tabs>
          <w:tab w:val="num" w:pos="4290"/>
        </w:tabs>
        <w:ind w:left="4290" w:hanging="360"/>
      </w:pPr>
    </w:lvl>
    <w:lvl w:ilvl="4" w:tplc="04100019" w:tentative="1">
      <w:start w:val="1"/>
      <w:numFmt w:val="lowerLetter"/>
      <w:lvlText w:val="%5."/>
      <w:lvlJc w:val="left"/>
      <w:pPr>
        <w:tabs>
          <w:tab w:val="num" w:pos="5010"/>
        </w:tabs>
        <w:ind w:left="5010" w:hanging="360"/>
      </w:pPr>
    </w:lvl>
    <w:lvl w:ilvl="5" w:tplc="0410001B" w:tentative="1">
      <w:start w:val="1"/>
      <w:numFmt w:val="lowerRoman"/>
      <w:lvlText w:val="%6."/>
      <w:lvlJc w:val="right"/>
      <w:pPr>
        <w:tabs>
          <w:tab w:val="num" w:pos="5730"/>
        </w:tabs>
        <w:ind w:left="5730" w:hanging="180"/>
      </w:pPr>
    </w:lvl>
    <w:lvl w:ilvl="6" w:tplc="0410000F" w:tentative="1">
      <w:start w:val="1"/>
      <w:numFmt w:val="decimal"/>
      <w:lvlText w:val="%7."/>
      <w:lvlJc w:val="left"/>
      <w:pPr>
        <w:tabs>
          <w:tab w:val="num" w:pos="6450"/>
        </w:tabs>
        <w:ind w:left="6450" w:hanging="360"/>
      </w:pPr>
    </w:lvl>
    <w:lvl w:ilvl="7" w:tplc="04100019" w:tentative="1">
      <w:start w:val="1"/>
      <w:numFmt w:val="lowerLetter"/>
      <w:lvlText w:val="%8."/>
      <w:lvlJc w:val="left"/>
      <w:pPr>
        <w:tabs>
          <w:tab w:val="num" w:pos="7170"/>
        </w:tabs>
        <w:ind w:left="7170" w:hanging="360"/>
      </w:pPr>
    </w:lvl>
    <w:lvl w:ilvl="8" w:tplc="0410001B" w:tentative="1">
      <w:start w:val="1"/>
      <w:numFmt w:val="lowerRoman"/>
      <w:lvlText w:val="%9."/>
      <w:lvlJc w:val="right"/>
      <w:pPr>
        <w:tabs>
          <w:tab w:val="num" w:pos="7890"/>
        </w:tabs>
        <w:ind w:left="7890" w:hanging="180"/>
      </w:pPr>
    </w:lvl>
  </w:abstractNum>
  <w:abstractNum w:abstractNumId="7" w15:restartNumberingAfterBreak="0">
    <w:nsid w:val="6D2B6779"/>
    <w:multiLevelType w:val="hybridMultilevel"/>
    <w:tmpl w:val="C77EE23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1303058">
    <w:abstractNumId w:val="6"/>
  </w:num>
  <w:num w:numId="2" w16cid:durableId="1950354905">
    <w:abstractNumId w:val="0"/>
  </w:num>
  <w:num w:numId="3" w16cid:durableId="2079859807">
    <w:abstractNumId w:val="5"/>
  </w:num>
  <w:num w:numId="4" w16cid:durableId="910387790">
    <w:abstractNumId w:val="4"/>
  </w:num>
  <w:num w:numId="5" w16cid:durableId="930549216">
    <w:abstractNumId w:val="3"/>
  </w:num>
  <w:num w:numId="6" w16cid:durableId="1330016630">
    <w:abstractNumId w:val="2"/>
  </w:num>
  <w:num w:numId="7" w16cid:durableId="1114524042">
    <w:abstractNumId w:val="7"/>
  </w:num>
  <w:num w:numId="8" w16cid:durableId="1542405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9E"/>
    <w:rsid w:val="00015C95"/>
    <w:rsid w:val="00055D9E"/>
    <w:rsid w:val="00072901"/>
    <w:rsid w:val="000B6E83"/>
    <w:rsid w:val="00143541"/>
    <w:rsid w:val="00145FCC"/>
    <w:rsid w:val="00176184"/>
    <w:rsid w:val="00187AEE"/>
    <w:rsid w:val="001F0217"/>
    <w:rsid w:val="001F0A15"/>
    <w:rsid w:val="0021130F"/>
    <w:rsid w:val="00234716"/>
    <w:rsid w:val="00237F07"/>
    <w:rsid w:val="0028538F"/>
    <w:rsid w:val="00316ED0"/>
    <w:rsid w:val="00354FF5"/>
    <w:rsid w:val="0036594A"/>
    <w:rsid w:val="00384AF3"/>
    <w:rsid w:val="00391949"/>
    <w:rsid w:val="003D2708"/>
    <w:rsid w:val="003F6B1A"/>
    <w:rsid w:val="0040380A"/>
    <w:rsid w:val="00444946"/>
    <w:rsid w:val="00444C54"/>
    <w:rsid w:val="004720BE"/>
    <w:rsid w:val="0047610A"/>
    <w:rsid w:val="00487E3B"/>
    <w:rsid w:val="00494CA7"/>
    <w:rsid w:val="004B4351"/>
    <w:rsid w:val="004F7B06"/>
    <w:rsid w:val="005103EF"/>
    <w:rsid w:val="00514A0F"/>
    <w:rsid w:val="005740F3"/>
    <w:rsid w:val="00595BF0"/>
    <w:rsid w:val="005C54F7"/>
    <w:rsid w:val="005E5911"/>
    <w:rsid w:val="005E6EFE"/>
    <w:rsid w:val="00614499"/>
    <w:rsid w:val="006364AC"/>
    <w:rsid w:val="00687368"/>
    <w:rsid w:val="006946F8"/>
    <w:rsid w:val="006B38DA"/>
    <w:rsid w:val="006D24BA"/>
    <w:rsid w:val="006F2753"/>
    <w:rsid w:val="006F7647"/>
    <w:rsid w:val="00716116"/>
    <w:rsid w:val="00747362"/>
    <w:rsid w:val="00754C8C"/>
    <w:rsid w:val="007703AF"/>
    <w:rsid w:val="007D38A7"/>
    <w:rsid w:val="007E0163"/>
    <w:rsid w:val="007F5766"/>
    <w:rsid w:val="008032E9"/>
    <w:rsid w:val="00806AC9"/>
    <w:rsid w:val="0081001F"/>
    <w:rsid w:val="00814F24"/>
    <w:rsid w:val="00845C13"/>
    <w:rsid w:val="00866A3F"/>
    <w:rsid w:val="0086776E"/>
    <w:rsid w:val="00881B65"/>
    <w:rsid w:val="00882E37"/>
    <w:rsid w:val="00892411"/>
    <w:rsid w:val="008B0501"/>
    <w:rsid w:val="008B5340"/>
    <w:rsid w:val="009230B1"/>
    <w:rsid w:val="00927374"/>
    <w:rsid w:val="00940B22"/>
    <w:rsid w:val="0094263B"/>
    <w:rsid w:val="0098001D"/>
    <w:rsid w:val="0099516F"/>
    <w:rsid w:val="009A27BD"/>
    <w:rsid w:val="009B7871"/>
    <w:rsid w:val="009C28BF"/>
    <w:rsid w:val="00A02C3A"/>
    <w:rsid w:val="00A048AA"/>
    <w:rsid w:val="00A16648"/>
    <w:rsid w:val="00A57F10"/>
    <w:rsid w:val="00AA01D3"/>
    <w:rsid w:val="00AB3F38"/>
    <w:rsid w:val="00AE0807"/>
    <w:rsid w:val="00AF26F1"/>
    <w:rsid w:val="00B00AB1"/>
    <w:rsid w:val="00B262CC"/>
    <w:rsid w:val="00B527B0"/>
    <w:rsid w:val="00B65882"/>
    <w:rsid w:val="00BB0926"/>
    <w:rsid w:val="00BC1F3C"/>
    <w:rsid w:val="00BD170C"/>
    <w:rsid w:val="00BF30F1"/>
    <w:rsid w:val="00C174A7"/>
    <w:rsid w:val="00C33D2D"/>
    <w:rsid w:val="00C467CF"/>
    <w:rsid w:val="00C62939"/>
    <w:rsid w:val="00C717B2"/>
    <w:rsid w:val="00C8085D"/>
    <w:rsid w:val="00D12609"/>
    <w:rsid w:val="00D26D8E"/>
    <w:rsid w:val="00D658F0"/>
    <w:rsid w:val="00D71243"/>
    <w:rsid w:val="00D805F8"/>
    <w:rsid w:val="00D91963"/>
    <w:rsid w:val="00DC335A"/>
    <w:rsid w:val="00DE3A60"/>
    <w:rsid w:val="00DF1779"/>
    <w:rsid w:val="00E16836"/>
    <w:rsid w:val="00E25C1C"/>
    <w:rsid w:val="00E36959"/>
    <w:rsid w:val="00E501D5"/>
    <w:rsid w:val="00E83CB5"/>
    <w:rsid w:val="00E8449A"/>
    <w:rsid w:val="00EB39B0"/>
    <w:rsid w:val="00EB4941"/>
    <w:rsid w:val="00EE5208"/>
    <w:rsid w:val="00F05C5B"/>
    <w:rsid w:val="00F0745B"/>
    <w:rsid w:val="00F44B02"/>
    <w:rsid w:val="00F733EA"/>
    <w:rsid w:val="00FB015E"/>
    <w:rsid w:val="00FB0A40"/>
    <w:rsid w:val="00FB343F"/>
    <w:rsid w:val="00FE1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DC18"/>
  <w15:chartTrackingRefBased/>
  <w15:docId w15:val="{3C71C382-5414-4373-B77A-9C99FA25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55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55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55D9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55D9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55D9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55D9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55D9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55D9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55D9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5D9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55D9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55D9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55D9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55D9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55D9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55D9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55D9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55D9E"/>
    <w:rPr>
      <w:rFonts w:eastAsiaTheme="majorEastAsia" w:cstheme="majorBidi"/>
      <w:color w:val="272727" w:themeColor="text1" w:themeTint="D8"/>
    </w:rPr>
  </w:style>
  <w:style w:type="paragraph" w:styleId="Titolo">
    <w:name w:val="Title"/>
    <w:basedOn w:val="Normale"/>
    <w:next w:val="Normale"/>
    <w:link w:val="TitoloCarattere"/>
    <w:uiPriority w:val="10"/>
    <w:qFormat/>
    <w:rsid w:val="0005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5D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55D9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55D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55D9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55D9E"/>
    <w:rPr>
      <w:i/>
      <w:iCs/>
      <w:color w:val="404040" w:themeColor="text1" w:themeTint="BF"/>
    </w:rPr>
  </w:style>
  <w:style w:type="paragraph" w:styleId="Paragrafoelenco">
    <w:name w:val="List Paragraph"/>
    <w:basedOn w:val="Normale"/>
    <w:uiPriority w:val="34"/>
    <w:qFormat/>
    <w:rsid w:val="00055D9E"/>
    <w:pPr>
      <w:ind w:left="720"/>
      <w:contextualSpacing/>
    </w:pPr>
  </w:style>
  <w:style w:type="character" w:styleId="Enfasiintensa">
    <w:name w:val="Intense Emphasis"/>
    <w:basedOn w:val="Carpredefinitoparagrafo"/>
    <w:uiPriority w:val="21"/>
    <w:qFormat/>
    <w:rsid w:val="00055D9E"/>
    <w:rPr>
      <w:i/>
      <w:iCs/>
      <w:color w:val="2F5496" w:themeColor="accent1" w:themeShade="BF"/>
    </w:rPr>
  </w:style>
  <w:style w:type="paragraph" w:styleId="Citazioneintensa">
    <w:name w:val="Intense Quote"/>
    <w:basedOn w:val="Normale"/>
    <w:next w:val="Normale"/>
    <w:link w:val="CitazioneintensaCarattere"/>
    <w:uiPriority w:val="30"/>
    <w:qFormat/>
    <w:rsid w:val="00055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55D9E"/>
    <w:rPr>
      <w:i/>
      <w:iCs/>
      <w:color w:val="2F5496" w:themeColor="accent1" w:themeShade="BF"/>
    </w:rPr>
  </w:style>
  <w:style w:type="character" w:styleId="Riferimentointenso">
    <w:name w:val="Intense Reference"/>
    <w:basedOn w:val="Carpredefinitoparagrafo"/>
    <w:uiPriority w:val="32"/>
    <w:qFormat/>
    <w:rsid w:val="00055D9E"/>
    <w:rPr>
      <w:b/>
      <w:bCs/>
      <w:smallCaps/>
      <w:color w:val="2F5496" w:themeColor="accent1" w:themeShade="BF"/>
      <w:spacing w:val="5"/>
    </w:rPr>
  </w:style>
  <w:style w:type="paragraph" w:styleId="PreformattatoHTML">
    <w:name w:val="HTML Preformatted"/>
    <w:basedOn w:val="Normale"/>
    <w:link w:val="PreformattatoHTMLCarattere"/>
    <w:semiHidden/>
    <w:rsid w:val="00747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semiHidden/>
    <w:rsid w:val="00747362"/>
    <w:rPr>
      <w:rFonts w:ascii="Courier New" w:eastAsia="Courier New" w:hAnsi="Courier New" w:cs="Courier New"/>
      <w:kern w:val="0"/>
      <w:sz w:val="20"/>
      <w:szCs w:val="20"/>
      <w:lang w:eastAsia="it-IT"/>
      <w14:ligatures w14:val="none"/>
    </w:rPr>
  </w:style>
  <w:style w:type="character" w:styleId="Collegamentoipertestuale">
    <w:name w:val="Hyperlink"/>
    <w:basedOn w:val="Carpredefinitoparagrafo"/>
    <w:uiPriority w:val="99"/>
    <w:unhideWhenUsed/>
    <w:rsid w:val="00234716"/>
    <w:rPr>
      <w:color w:val="0563C1" w:themeColor="hyperlink"/>
      <w:u w:val="single"/>
    </w:rPr>
  </w:style>
  <w:style w:type="character" w:styleId="Menzionenonrisolta">
    <w:name w:val="Unresolved Mention"/>
    <w:basedOn w:val="Carpredefinitoparagrafo"/>
    <w:uiPriority w:val="99"/>
    <w:semiHidden/>
    <w:unhideWhenUsed/>
    <w:rsid w:val="00234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931E-E653-4BA3-B2BD-A43EEEBE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5131</Words>
  <Characters>29253</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Lavagetto</dc:creator>
  <cp:keywords/>
  <dc:description/>
  <cp:lastModifiedBy>Alessia Lavagetto</cp:lastModifiedBy>
  <cp:revision>2</cp:revision>
  <cp:lastPrinted>2026-03-16T10:13:00Z</cp:lastPrinted>
  <dcterms:created xsi:type="dcterms:W3CDTF">2026-06-30T08:35:00Z</dcterms:created>
  <dcterms:modified xsi:type="dcterms:W3CDTF">2026-06-30T08:35:00Z</dcterms:modified>
</cp:coreProperties>
</file>